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ECCE" w14:textId="0FA90BD8" w:rsidR="00526D69" w:rsidRPr="00526D69" w:rsidRDefault="00526D69" w:rsidP="00526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6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26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EFFF86" w14:textId="77777777" w:rsidR="00526D69" w:rsidRPr="00526D69" w:rsidRDefault="00526D69" w:rsidP="00526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526D69" w14:paraId="392E205D" w14:textId="77777777" w:rsidTr="0027001E">
        <w:tc>
          <w:tcPr>
            <w:tcW w:w="3369" w:type="dxa"/>
          </w:tcPr>
          <w:p w14:paraId="2F55277B" w14:textId="20A1A34C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</w:t>
            </w:r>
            <w:r w:rsidR="00662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26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</w:p>
        </w:tc>
        <w:tc>
          <w:tcPr>
            <w:tcW w:w="6945" w:type="dxa"/>
          </w:tcPr>
          <w:p w14:paraId="70D86881" w14:textId="44ED8CD8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Смекаева Полина Александровна</w:t>
            </w:r>
          </w:p>
        </w:tc>
      </w:tr>
      <w:tr w:rsidR="00526D69" w14:paraId="3B3047BF" w14:textId="77777777" w:rsidTr="0027001E">
        <w:tc>
          <w:tcPr>
            <w:tcW w:w="3369" w:type="dxa"/>
          </w:tcPr>
          <w:p w14:paraId="399C613C" w14:textId="17CDA004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945" w:type="dxa"/>
          </w:tcPr>
          <w:p w14:paraId="3F4AFF48" w14:textId="469F290A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мире родных слов»: предварительный этап подготовки коллективного творческого дела «Язык есть вековой труд целого поколения»</w:t>
            </w:r>
          </w:p>
        </w:tc>
      </w:tr>
      <w:tr w:rsidR="00526D69" w14:paraId="4EBDF89C" w14:textId="77777777" w:rsidTr="0027001E">
        <w:tc>
          <w:tcPr>
            <w:tcW w:w="3369" w:type="dxa"/>
          </w:tcPr>
          <w:p w14:paraId="463D3504" w14:textId="54E3A5B0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6945" w:type="dxa"/>
          </w:tcPr>
          <w:p w14:paraId="3527B0FF" w14:textId="3649F343" w:rsidR="00526D69" w:rsidRPr="00526D69" w:rsidRDefault="00A07F6F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526D69"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ражданско-патриотическое, интеллектуальное</w:t>
            </w:r>
          </w:p>
        </w:tc>
      </w:tr>
      <w:tr w:rsidR="00526D69" w14:paraId="1283A8B2" w14:textId="77777777" w:rsidTr="0027001E">
        <w:tc>
          <w:tcPr>
            <w:tcW w:w="3369" w:type="dxa"/>
          </w:tcPr>
          <w:p w14:paraId="68F74792" w14:textId="79C3AE39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воспитанников, класс</w:t>
            </w:r>
          </w:p>
        </w:tc>
        <w:tc>
          <w:tcPr>
            <w:tcW w:w="6945" w:type="dxa"/>
          </w:tcPr>
          <w:p w14:paraId="71819024" w14:textId="389C941C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9-10 лет, 4 класс</w:t>
            </w:r>
          </w:p>
        </w:tc>
      </w:tr>
      <w:tr w:rsidR="00526D69" w14:paraId="26E9CDD6" w14:textId="77777777" w:rsidTr="0027001E">
        <w:tc>
          <w:tcPr>
            <w:tcW w:w="3369" w:type="dxa"/>
          </w:tcPr>
          <w:p w14:paraId="5FEB72A1" w14:textId="781ECA63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воспитанников (план)</w:t>
            </w:r>
          </w:p>
        </w:tc>
        <w:tc>
          <w:tcPr>
            <w:tcW w:w="6945" w:type="dxa"/>
          </w:tcPr>
          <w:p w14:paraId="66996CA4" w14:textId="1F8842A2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 человек</w:t>
            </w:r>
          </w:p>
        </w:tc>
      </w:tr>
      <w:tr w:rsidR="00526D69" w14:paraId="0F2A6550" w14:textId="77777777" w:rsidTr="0027001E">
        <w:tc>
          <w:tcPr>
            <w:tcW w:w="3369" w:type="dxa"/>
          </w:tcPr>
          <w:p w14:paraId="728A40B0" w14:textId="0B4E3F73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педагога</w:t>
            </w:r>
          </w:p>
        </w:tc>
        <w:tc>
          <w:tcPr>
            <w:tcW w:w="6945" w:type="dxa"/>
          </w:tcPr>
          <w:p w14:paraId="3CE097C0" w14:textId="4D8C8BBF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формирования бережного отношения обучающихся к родному языку</w:t>
            </w:r>
          </w:p>
        </w:tc>
      </w:tr>
      <w:tr w:rsidR="00526D69" w14:paraId="47939EF7" w14:textId="77777777" w:rsidTr="0027001E">
        <w:tc>
          <w:tcPr>
            <w:tcW w:w="3369" w:type="dxa"/>
          </w:tcPr>
          <w:p w14:paraId="687D6941" w14:textId="20DD0619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воспитанников</w:t>
            </w:r>
          </w:p>
        </w:tc>
        <w:tc>
          <w:tcPr>
            <w:tcW w:w="6945" w:type="dxa"/>
          </w:tcPr>
          <w:p w14:paraId="2E3BCF7C" w14:textId="6D52AB80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со значением новых слов; расширение знаний о родном языке</w:t>
            </w:r>
          </w:p>
        </w:tc>
      </w:tr>
      <w:tr w:rsidR="00526D69" w14:paraId="24018521" w14:textId="77777777" w:rsidTr="0027001E">
        <w:tc>
          <w:tcPr>
            <w:tcW w:w="3369" w:type="dxa"/>
          </w:tcPr>
          <w:p w14:paraId="0546382F" w14:textId="2D2D0612" w:rsidR="00526D69" w:rsidRPr="00526D69" w:rsidRDefault="00526D69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Планируемый результат, эффект (-ы)</w:t>
            </w:r>
          </w:p>
        </w:tc>
        <w:tc>
          <w:tcPr>
            <w:tcW w:w="6945" w:type="dxa"/>
          </w:tcPr>
          <w:p w14:paraId="7A4AC4D5" w14:textId="7A0C7384" w:rsidR="00526D69" w:rsidRPr="00526D69" w:rsidRDefault="0027001E" w:rsidP="00526D69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526D69"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ичностные результаты:</w:t>
            </w:r>
          </w:p>
          <w:p w14:paraId="216E091B" w14:textId="77777777" w:rsidR="00526D69" w:rsidRPr="00526D69" w:rsidRDefault="00526D69" w:rsidP="00526D6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выражают положительное отношение к родному языку;</w:t>
            </w:r>
          </w:p>
          <w:p w14:paraId="15600FAD" w14:textId="25308517" w:rsidR="00526D69" w:rsidRPr="00526D69" w:rsidRDefault="00526D69" w:rsidP="00526D6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проявляют уважительное отношение к своей стране</w:t>
            </w:r>
            <w:r w:rsid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21462289" w14:textId="19B14E70" w:rsidR="00526D69" w:rsidRPr="00526D69" w:rsidRDefault="0027001E" w:rsidP="00526D6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526D69"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етапредметные результаты:</w:t>
            </w:r>
          </w:p>
          <w:p w14:paraId="1AA7AE93" w14:textId="77777777" w:rsidR="00526D69" w:rsidRPr="00526D69" w:rsidRDefault="00526D69" w:rsidP="00526D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69">
              <w:rPr>
                <w:rFonts w:ascii="Times New Roman" w:hAnsi="Times New Roman" w:cs="Times New Roman"/>
                <w:sz w:val="28"/>
                <w:szCs w:val="28"/>
              </w:rPr>
              <w:t>координируют свои действия с другими участниками команды;</w:t>
            </w:r>
          </w:p>
          <w:p w14:paraId="2DE0F7D9" w14:textId="634693DE" w:rsidR="00526D69" w:rsidRPr="00526D69" w:rsidRDefault="00526D69" w:rsidP="00526D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69">
              <w:rPr>
                <w:rFonts w:ascii="Times New Roman" w:hAnsi="Times New Roman" w:cs="Times New Roman"/>
                <w:sz w:val="28"/>
                <w:szCs w:val="28"/>
              </w:rPr>
              <w:t>выслушивают мнения друг друга, договариваются</w:t>
            </w:r>
            <w:r w:rsidR="00A07F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6D69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 процесс и результаты совместной деятельности; </w:t>
            </w:r>
          </w:p>
          <w:p w14:paraId="2A910D62" w14:textId="77777777" w:rsidR="00526D69" w:rsidRPr="00526D69" w:rsidRDefault="00526D69" w:rsidP="00526D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69">
              <w:rPr>
                <w:rFonts w:ascii="Times New Roman" w:hAnsi="Times New Roman" w:cs="Times New Roman"/>
                <w:sz w:val="28"/>
                <w:szCs w:val="28"/>
              </w:rPr>
              <w:t>анализируют полученную информацию;</w:t>
            </w:r>
          </w:p>
          <w:p w14:paraId="71E61D5E" w14:textId="6F031A0D" w:rsidR="00526D69" w:rsidRPr="00526D69" w:rsidRDefault="00526D69" w:rsidP="009F3A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формулируют гипотезу</w:t>
            </w:r>
          </w:p>
        </w:tc>
      </w:tr>
      <w:tr w:rsidR="00526D69" w:rsidRPr="0027001E" w14:paraId="49D26B48" w14:textId="77777777" w:rsidTr="0027001E">
        <w:tc>
          <w:tcPr>
            <w:tcW w:w="3369" w:type="dxa"/>
          </w:tcPr>
          <w:p w14:paraId="695CFEB4" w14:textId="38E7B68C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6945" w:type="dxa"/>
          </w:tcPr>
          <w:p w14:paraId="2FA436AE" w14:textId="19930BB8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</w:tc>
      </w:tr>
      <w:tr w:rsidR="00526D69" w:rsidRPr="0027001E" w14:paraId="053E44E3" w14:textId="77777777" w:rsidTr="0027001E">
        <w:tc>
          <w:tcPr>
            <w:tcW w:w="3369" w:type="dxa"/>
          </w:tcPr>
          <w:p w14:paraId="286A7A3B" w14:textId="3ADB4F60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 достижения результата (основной приём/технология)</w:t>
            </w:r>
          </w:p>
        </w:tc>
        <w:tc>
          <w:tcPr>
            <w:tcW w:w="6945" w:type="dxa"/>
          </w:tcPr>
          <w:p w14:paraId="17DFF171" w14:textId="25C407E6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приёмы технологии развития критического мышления, технология коллективного творческого дела (предварительный этап), здоровьесберегающая технология</w:t>
            </w:r>
          </w:p>
        </w:tc>
      </w:tr>
      <w:tr w:rsidR="00526D69" w:rsidRPr="0027001E" w14:paraId="31BFEB07" w14:textId="77777777" w:rsidTr="0027001E">
        <w:tc>
          <w:tcPr>
            <w:tcW w:w="3369" w:type="dxa"/>
          </w:tcPr>
          <w:p w14:paraId="40E55ADB" w14:textId="77BF6BA7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пространства для проведения мероприятия</w:t>
            </w:r>
          </w:p>
        </w:tc>
        <w:tc>
          <w:tcPr>
            <w:tcW w:w="6945" w:type="dxa"/>
          </w:tcPr>
          <w:p w14:paraId="39DB6BB6" w14:textId="0875AEEA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пространства для работы 4-х групп</w:t>
            </w:r>
          </w:p>
        </w:tc>
      </w:tr>
      <w:tr w:rsidR="00526D69" w:rsidRPr="0027001E" w14:paraId="00C04874" w14:textId="77777777" w:rsidTr="0027001E">
        <w:tc>
          <w:tcPr>
            <w:tcW w:w="3369" w:type="dxa"/>
          </w:tcPr>
          <w:p w14:paraId="2AA83114" w14:textId="5CF1C235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Использованные источники</w:t>
            </w:r>
          </w:p>
        </w:tc>
        <w:tc>
          <w:tcPr>
            <w:tcW w:w="6945" w:type="dxa"/>
          </w:tcPr>
          <w:p w14:paraId="3BCE4B61" w14:textId="02E48B7C" w:rsidR="0027001E" w:rsidRPr="0027001E" w:rsidRDefault="0027001E" w:rsidP="002700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27001E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https://myschool.edu.ru/news/4693</w:t>
              </w:r>
            </w:hyperlink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14:paraId="742EAB11" w14:textId="40342989" w:rsidR="0027001E" w:rsidRPr="0027001E" w:rsidRDefault="0027001E" w:rsidP="002700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Pr="0027001E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https://infourok.ru/mezhdunarodnyj-den-rodnogo-yazyka-4150496.html</w:t>
              </w:r>
            </w:hyperlink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116F9553" w14:textId="266CCBBA" w:rsidR="00526D69" w:rsidRPr="0027001E" w:rsidRDefault="0027001E" w:rsidP="002700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27001E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https://www.prlib.ru/history/619042</w:t>
              </w:r>
            </w:hyperlink>
          </w:p>
        </w:tc>
      </w:tr>
      <w:tr w:rsidR="00526D69" w:rsidRPr="0027001E" w14:paraId="547360A0" w14:textId="77777777" w:rsidTr="0027001E">
        <w:tc>
          <w:tcPr>
            <w:tcW w:w="3369" w:type="dxa"/>
          </w:tcPr>
          <w:p w14:paraId="6BA83F90" w14:textId="21A4F46A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 организации коммуникации, формы коммуникации</w:t>
            </w:r>
          </w:p>
        </w:tc>
        <w:tc>
          <w:tcPr>
            <w:tcW w:w="6945" w:type="dxa"/>
          </w:tcPr>
          <w:p w14:paraId="309B64B6" w14:textId="05C7F704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 организации коммуникации – работа в группах; формы коммуникации – обсуждение в группах, ответы на вопросы, диалог</w:t>
            </w:r>
          </w:p>
        </w:tc>
      </w:tr>
      <w:tr w:rsidR="00526D69" w:rsidRPr="0027001E" w14:paraId="6B0C1312" w14:textId="77777777" w:rsidTr="0027001E">
        <w:tc>
          <w:tcPr>
            <w:tcW w:w="3369" w:type="dxa"/>
          </w:tcPr>
          <w:p w14:paraId="694EB10A" w14:textId="0795F5CC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Описание итогов проведения мероприятия в свободной форме</w:t>
            </w:r>
          </w:p>
        </w:tc>
        <w:tc>
          <w:tcPr>
            <w:tcW w:w="6945" w:type="dxa"/>
          </w:tcPr>
          <w:p w14:paraId="0AEAC173" w14:textId="0FC01F48" w:rsidR="00526D69" w:rsidRPr="0027001E" w:rsidRDefault="0027001E" w:rsidP="009F3A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ребят в группах было направлено на поиск решения проблемной ситуации, обучающиеся работали слаженно, учитывали мнение друг друга. В процессе совместной деятельности каждая группа подготовила выступление для аргументации своей гипотезы. В ходе презентации ребята пришли к выводу, что необходимо беречь и ценить родной язык как народное достояние. Итогом работы стал кластер, который поможет простроить дальнейшую работу при планировании коллективно</w:t>
            </w:r>
            <w:r w:rsidR="00A07F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творческого дела.</w:t>
            </w:r>
          </w:p>
        </w:tc>
      </w:tr>
    </w:tbl>
    <w:p w14:paraId="104E4DCB" w14:textId="77777777" w:rsidR="005153D4" w:rsidRPr="0027001E" w:rsidRDefault="005153D4" w:rsidP="0027001E">
      <w:pPr>
        <w:rPr>
          <w:rFonts w:ascii="Times New Roman" w:hAnsi="Times New Roman" w:cs="Times New Roman"/>
          <w:sz w:val="28"/>
          <w:szCs w:val="28"/>
        </w:rPr>
      </w:pPr>
    </w:p>
    <w:p w14:paraId="162838A5" w14:textId="3F033B08" w:rsidR="00A2644F" w:rsidRPr="0027001E" w:rsidRDefault="00A2644F" w:rsidP="00A2644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1E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5153D4" w:rsidRPr="0027001E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tbl>
      <w:tblPr>
        <w:tblStyle w:val="a4"/>
        <w:tblpPr w:leftFromText="180" w:rightFromText="180" w:vertAnchor="text" w:horzAnchor="page" w:tblpX="635" w:tblpY="132"/>
        <w:tblW w:w="10598" w:type="dxa"/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4536"/>
        <w:gridCol w:w="3969"/>
      </w:tblGrid>
      <w:tr w:rsidR="00A2644F" w:rsidRPr="0027001E" w14:paraId="6C971018" w14:textId="77777777" w:rsidTr="00A2644F">
        <w:trPr>
          <w:trHeight w:val="1408"/>
        </w:trPr>
        <w:tc>
          <w:tcPr>
            <w:tcW w:w="484" w:type="dxa"/>
          </w:tcPr>
          <w:p w14:paraId="2011D9A6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14:paraId="67D7889F" w14:textId="232FF47F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  Название </w:t>
            </w:r>
          </w:p>
          <w:p w14:paraId="52A13B5D" w14:textId="432E0A1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этапа урока</w:t>
            </w:r>
          </w:p>
          <w:p w14:paraId="0E6F4571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7ADAE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EDDCD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FE965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9C56B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DB84A5F" w14:textId="77777777" w:rsidR="00A2644F" w:rsidRPr="0027001E" w:rsidRDefault="00A2644F" w:rsidP="00336BA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3969" w:type="dxa"/>
          </w:tcPr>
          <w:p w14:paraId="4209E060" w14:textId="79FC7C7E" w:rsidR="00A2644F" w:rsidRPr="0027001E" w:rsidRDefault="00A2644F" w:rsidP="00336BA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учащихся </w:t>
            </w:r>
          </w:p>
        </w:tc>
      </w:tr>
      <w:tr w:rsidR="00A2644F" w:rsidRPr="0027001E" w14:paraId="6CC31160" w14:textId="77777777" w:rsidTr="00A2644F">
        <w:tc>
          <w:tcPr>
            <w:tcW w:w="484" w:type="dxa"/>
          </w:tcPr>
          <w:p w14:paraId="7A515643" w14:textId="77777777" w:rsidR="00A2644F" w:rsidRPr="0027001E" w:rsidRDefault="00A2644F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1D6737C3" w14:textId="262D52BD" w:rsidR="00A2644F" w:rsidRPr="0027001E" w:rsidRDefault="006D65F1" w:rsidP="00336BA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</w:t>
            </w:r>
            <w:r w:rsidR="004E3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70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ционный этап</w:t>
            </w:r>
          </w:p>
        </w:tc>
        <w:tc>
          <w:tcPr>
            <w:tcW w:w="4536" w:type="dxa"/>
          </w:tcPr>
          <w:p w14:paraId="11074995" w14:textId="77777777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Проверка готовности группы к занятию.</w:t>
            </w:r>
          </w:p>
          <w:p w14:paraId="613BEACD" w14:textId="77777777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0DE2523E" w14:textId="31B292C1" w:rsidR="00A2644F" w:rsidRPr="0027001E" w:rsidRDefault="006D65F1" w:rsidP="006D65F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Деление обучающихся на группы.</w:t>
            </w:r>
          </w:p>
        </w:tc>
        <w:tc>
          <w:tcPr>
            <w:tcW w:w="3969" w:type="dxa"/>
          </w:tcPr>
          <w:p w14:paraId="31484EB0" w14:textId="77777777" w:rsidR="006D65F1" w:rsidRPr="0027001E" w:rsidRDefault="006D65F1" w:rsidP="006D6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Самооценка готовности к занятию.</w:t>
            </w:r>
          </w:p>
          <w:p w14:paraId="6E06436C" w14:textId="77777777" w:rsidR="006D65F1" w:rsidRPr="0027001E" w:rsidRDefault="006D65F1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55203" w14:textId="77777777" w:rsidR="00B93939" w:rsidRPr="0027001E" w:rsidRDefault="00B93939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Распределяются по группам с помощью жеребьевки.</w:t>
            </w:r>
          </w:p>
          <w:p w14:paraId="441FE6DD" w14:textId="38028C09" w:rsidR="000D731C" w:rsidRPr="0027001E" w:rsidRDefault="000D731C" w:rsidP="00336B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5F1" w:rsidRPr="0027001E" w14:paraId="4866FC68" w14:textId="77777777" w:rsidTr="00FA065F">
        <w:trPr>
          <w:trHeight w:val="1439"/>
        </w:trPr>
        <w:tc>
          <w:tcPr>
            <w:tcW w:w="484" w:type="dxa"/>
          </w:tcPr>
          <w:p w14:paraId="127E8A76" w14:textId="77777777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14:paraId="1B928AA4" w14:textId="474B2416" w:rsidR="006D65F1" w:rsidRPr="0027001E" w:rsidRDefault="00B93939" w:rsidP="006D65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Мотивационный этап</w:t>
            </w:r>
          </w:p>
        </w:tc>
        <w:tc>
          <w:tcPr>
            <w:tcW w:w="4536" w:type="dxa"/>
          </w:tcPr>
          <w:p w14:paraId="4A0D4132" w14:textId="4D597949" w:rsidR="00B93939" w:rsidRPr="0027001E" w:rsidRDefault="00B93939" w:rsidP="006D65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Вводная беседа</w:t>
            </w:r>
            <w:r w:rsidR="00F83EA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(подводящие вопросы по теме занятия с использованием презентации)</w:t>
            </w: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</w:p>
          <w:p w14:paraId="0E779E5B" w14:textId="77777777" w:rsidR="00B93939" w:rsidRPr="0027001E" w:rsidRDefault="00B93939" w:rsidP="006D65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14:paraId="19F9E5FD" w14:textId="125CC897" w:rsidR="00B93939" w:rsidRPr="0027001E" w:rsidRDefault="00B93939" w:rsidP="006D65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Мотивация детей на включение в предстоящую деятельность при помощи проблемной ситуации.</w:t>
            </w:r>
          </w:p>
        </w:tc>
        <w:tc>
          <w:tcPr>
            <w:tcW w:w="3969" w:type="dxa"/>
          </w:tcPr>
          <w:p w14:paraId="65175B7C" w14:textId="306A7BDD" w:rsidR="006D65F1" w:rsidRPr="0027001E" w:rsidRDefault="006D65F1" w:rsidP="006D6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 на занятие.</w:t>
            </w:r>
            <w:r w:rsidR="00B93939"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0A62CD" w14:textId="77777777" w:rsidR="00B93939" w:rsidRPr="0027001E" w:rsidRDefault="00B93939" w:rsidP="006D6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66A60B" w14:textId="77777777" w:rsidR="00F83EA5" w:rsidRDefault="00F83EA5" w:rsidP="00FA06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8BD1E1D" w14:textId="77777777" w:rsidR="00F83EA5" w:rsidRDefault="00F83EA5" w:rsidP="00FA06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F8D4D5" w14:textId="35FCA7C6" w:rsidR="004D59F6" w:rsidRPr="0027001E" w:rsidRDefault="00FA065F" w:rsidP="00FA06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B93939"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ормулируют гипотезы</w:t>
            </w: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наполняют «корзину идей».</w:t>
            </w:r>
          </w:p>
        </w:tc>
      </w:tr>
      <w:tr w:rsidR="006D65F1" w:rsidRPr="0027001E" w14:paraId="2619EEF7" w14:textId="77777777" w:rsidTr="00A2644F">
        <w:tc>
          <w:tcPr>
            <w:tcW w:w="484" w:type="dxa"/>
          </w:tcPr>
          <w:p w14:paraId="31EDF45A" w14:textId="77777777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14:paraId="10C400FB" w14:textId="54FC6AB4" w:rsidR="006D65F1" w:rsidRPr="0027001E" w:rsidRDefault="00FA065F" w:rsidP="006D65F1">
            <w:pPr>
              <w:pStyle w:val="a3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2700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Деятельностный этап</w:t>
            </w:r>
          </w:p>
        </w:tc>
        <w:tc>
          <w:tcPr>
            <w:tcW w:w="4536" w:type="dxa"/>
          </w:tcPr>
          <w:p w14:paraId="2D02EC4E" w14:textId="77777777" w:rsidR="0058200C" w:rsidRPr="0027001E" w:rsidRDefault="0058200C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работы в группах.</w:t>
            </w:r>
          </w:p>
          <w:p w14:paraId="64B3E942" w14:textId="33AA5398" w:rsidR="0058200C" w:rsidRPr="0027001E" w:rsidRDefault="0058200C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27306D9" w14:textId="77777777" w:rsidR="0058200C" w:rsidRPr="0027001E" w:rsidRDefault="0058200C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F0F9438" w14:textId="77777777" w:rsidR="0058200C" w:rsidRPr="0027001E" w:rsidRDefault="0058200C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C76F062" w14:textId="77777777" w:rsidR="00F83EA5" w:rsidRDefault="00F83EA5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3907C54" w14:textId="63270ADB" w:rsidR="006D65F1" w:rsidRDefault="006D65F1" w:rsidP="0099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Организация деятельности учащихся по </w:t>
            </w:r>
            <w:r w:rsidR="0058200C"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поиску решений проблемной ситуации. </w:t>
            </w:r>
            <w:r w:rsidR="00F83E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Распределение заданий по группам, фиксация </w:t>
            </w:r>
            <w:r w:rsidR="00997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времени для работы в группах.</w:t>
            </w:r>
          </w:p>
          <w:p w14:paraId="08DF49C7" w14:textId="16E5573C" w:rsidR="00F83EA5" w:rsidRDefault="00F83EA5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Конверты с заданиями:</w:t>
            </w:r>
          </w:p>
          <w:p w14:paraId="60009A4A" w14:textId="6DDC17F3" w:rsidR="00F83EA5" w:rsidRDefault="00F83EA5" w:rsidP="00F83E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 наоборот»</w:t>
            </w:r>
          </w:p>
          <w:p w14:paraId="38392135" w14:textId="5FDE15F6" w:rsidR="00F83EA5" w:rsidRDefault="00F83EA5" w:rsidP="00F83E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одним словом»</w:t>
            </w:r>
          </w:p>
          <w:p w14:paraId="43CBD3D0" w14:textId="38B5CB2E" w:rsidR="00F83EA5" w:rsidRDefault="00F83EA5" w:rsidP="00F83E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называют жителей городов России?»</w:t>
            </w:r>
          </w:p>
          <w:p w14:paraId="0FFE1457" w14:textId="2B442BF9" w:rsidR="00F83EA5" w:rsidRDefault="00F83EA5" w:rsidP="00F83E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«Пословицы»</w:t>
            </w:r>
          </w:p>
          <w:p w14:paraId="4F4280BF" w14:textId="7C401A55" w:rsidR="00F83EA5" w:rsidRPr="00F83EA5" w:rsidRDefault="00F83EA5" w:rsidP="00F83EA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 рассыпались…»</w:t>
            </w:r>
          </w:p>
          <w:p w14:paraId="069F191B" w14:textId="5CCA163C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C3C0F86" w14:textId="77777777" w:rsidR="00420741" w:rsidRPr="0027001E" w:rsidRDefault="00420741" w:rsidP="004207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консультаций во время работы групп.</w:t>
            </w:r>
          </w:p>
          <w:p w14:paraId="28B66B11" w14:textId="0EADA8AD" w:rsidR="00420741" w:rsidRPr="0027001E" w:rsidRDefault="00420741" w:rsidP="004207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41214C4" w14:textId="028EE1E7" w:rsidR="006D65F1" w:rsidRPr="0027001E" w:rsidRDefault="0042074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представления материала учащимися.</w:t>
            </w:r>
          </w:p>
          <w:p w14:paraId="2F083529" w14:textId="21E311FB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112BA8ED" w14:textId="77777777" w:rsidR="0058200C" w:rsidRPr="0027001E" w:rsidRDefault="0058200C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правила работы в группе.</w:t>
            </w:r>
          </w:p>
          <w:p w14:paraId="52FC47BD" w14:textId="64302DBF" w:rsidR="0058200C" w:rsidRPr="0027001E" w:rsidRDefault="0058200C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Договариваются о форме представления результата работы группы.</w:t>
            </w:r>
          </w:p>
          <w:p w14:paraId="33590DFB" w14:textId="698B10D9" w:rsidR="0058200C" w:rsidRPr="0027001E" w:rsidRDefault="0058200C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Работают в группе,</w:t>
            </w:r>
            <w:r w:rsidRPr="0027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ходе поиска решений проблемной ситуации</w:t>
            </w:r>
          </w:p>
          <w:p w14:paraId="7A7A145F" w14:textId="05B5935D" w:rsidR="0058200C" w:rsidRPr="0027001E" w:rsidRDefault="0058200C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представляют свою позицию, выбирают общее мнение от </w:t>
            </w:r>
            <w:r w:rsidRPr="00270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подготавливают выступления.</w:t>
            </w:r>
          </w:p>
          <w:p w14:paraId="66F27322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5216E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EC101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45F9C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BEDF2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53047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3F76B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68439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4BE5" w14:textId="77777777" w:rsidR="00997875" w:rsidRDefault="00997875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5C11D" w14:textId="372CA720" w:rsidR="006D65F1" w:rsidRPr="0027001E" w:rsidRDefault="0058200C" w:rsidP="005820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>Представляют результат работы группы.</w:t>
            </w:r>
          </w:p>
        </w:tc>
      </w:tr>
      <w:tr w:rsidR="006D65F1" w:rsidRPr="0027001E" w14:paraId="1079C325" w14:textId="77777777" w:rsidTr="00A2644F">
        <w:tc>
          <w:tcPr>
            <w:tcW w:w="484" w:type="dxa"/>
          </w:tcPr>
          <w:p w14:paraId="2833EEFD" w14:textId="543940B9" w:rsidR="006D65F1" w:rsidRPr="0027001E" w:rsidRDefault="0042074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09" w:type="dxa"/>
          </w:tcPr>
          <w:p w14:paraId="6B64364D" w14:textId="31A7BBE6" w:rsidR="006D65F1" w:rsidRPr="0027001E" w:rsidRDefault="00420741" w:rsidP="006D65F1">
            <w:pPr>
              <w:pStyle w:val="a3"/>
              <w:ind w:left="0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27001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Рефлексивный этап</w:t>
            </w:r>
          </w:p>
        </w:tc>
        <w:tc>
          <w:tcPr>
            <w:tcW w:w="4536" w:type="dxa"/>
          </w:tcPr>
          <w:p w14:paraId="7DDA7517" w14:textId="7982B96D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подводящего диалога</w:t>
            </w:r>
            <w:r w:rsidR="00997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формулирования вариантов решения проблемного вопроса «Для чего нам нужен язык?»</w:t>
            </w: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14:paraId="61AEDBBE" w14:textId="77777777" w:rsidR="005153D4" w:rsidRPr="0027001E" w:rsidRDefault="005153D4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CAEF10" w14:textId="6640DEC3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</w:t>
            </w:r>
            <w:r w:rsidR="00420741"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ставле</w:t>
            </w: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ние кластера </w:t>
            </w:r>
            <w:r w:rsidR="00420741"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идеи для создания коллективного творческого дела </w:t>
            </w: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420741" w:rsidRPr="0027001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Язык есть вековой труд целого поколения</w:t>
            </w:r>
            <w:r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420741" w:rsidRPr="00270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43AC531E" w14:textId="77777777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DA781E7" w14:textId="77777777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1B7FC8B8" w14:textId="77777777" w:rsidR="00420741" w:rsidRPr="0027001E" w:rsidRDefault="0042074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в диалоге. </w:t>
            </w:r>
          </w:p>
          <w:p w14:paraId="4EE79852" w14:textId="77777777" w:rsidR="005153D4" w:rsidRPr="0027001E" w:rsidRDefault="005153D4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C0FA3" w14:textId="77777777" w:rsidR="00997875" w:rsidRDefault="00997875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A421" w14:textId="77777777" w:rsidR="00997875" w:rsidRDefault="00997875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F250" w14:textId="77777777" w:rsidR="00997875" w:rsidRDefault="00997875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6A68" w14:textId="71D76418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В ходе беседы </w:t>
            </w:r>
            <w:r w:rsidR="00420741"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собственные </w:t>
            </w:r>
            <w:r w:rsidR="005153D4" w:rsidRPr="0027001E">
              <w:rPr>
                <w:rFonts w:ascii="Times New Roman" w:hAnsi="Times New Roman" w:cs="Times New Roman"/>
                <w:sz w:val="28"/>
                <w:szCs w:val="28"/>
              </w:rPr>
              <w:t xml:space="preserve">идеи </w:t>
            </w:r>
            <w:r w:rsidR="00420741" w:rsidRPr="0027001E">
              <w:rPr>
                <w:rFonts w:ascii="Times New Roman" w:hAnsi="Times New Roman" w:cs="Times New Roman"/>
                <w:sz w:val="28"/>
                <w:szCs w:val="28"/>
              </w:rPr>
              <w:t>для проведения коллективного творческого дела.</w:t>
            </w:r>
          </w:p>
          <w:p w14:paraId="7C1222C5" w14:textId="7673C735" w:rsidR="006D65F1" w:rsidRPr="0027001E" w:rsidRDefault="006D65F1" w:rsidP="006D6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4780BF" w14:textId="77777777" w:rsidR="00A2644F" w:rsidRPr="0027001E" w:rsidRDefault="00A2644F">
      <w:pPr>
        <w:rPr>
          <w:rFonts w:ascii="Times New Roman" w:hAnsi="Times New Roman" w:cs="Times New Roman"/>
          <w:sz w:val="28"/>
          <w:szCs w:val="28"/>
        </w:rPr>
      </w:pPr>
    </w:p>
    <w:sectPr w:rsidR="00A2644F" w:rsidRPr="0027001E" w:rsidSect="00A2644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556"/>
    <w:multiLevelType w:val="hybridMultilevel"/>
    <w:tmpl w:val="B9E62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B63FE8"/>
    <w:multiLevelType w:val="hybridMultilevel"/>
    <w:tmpl w:val="D01A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5EF"/>
    <w:multiLevelType w:val="hybridMultilevel"/>
    <w:tmpl w:val="E2ECFD5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3C97403E"/>
    <w:multiLevelType w:val="hybridMultilevel"/>
    <w:tmpl w:val="9B52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0539"/>
    <w:multiLevelType w:val="multilevel"/>
    <w:tmpl w:val="1EB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17A8B"/>
    <w:multiLevelType w:val="hybridMultilevel"/>
    <w:tmpl w:val="D53C1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167581"/>
    <w:multiLevelType w:val="hybridMultilevel"/>
    <w:tmpl w:val="31004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5928">
    <w:abstractNumId w:val="7"/>
  </w:num>
  <w:num w:numId="2" w16cid:durableId="869101460">
    <w:abstractNumId w:val="6"/>
  </w:num>
  <w:num w:numId="3" w16cid:durableId="1626887854">
    <w:abstractNumId w:val="0"/>
  </w:num>
  <w:num w:numId="4" w16cid:durableId="1130245386">
    <w:abstractNumId w:val="4"/>
  </w:num>
  <w:num w:numId="5" w16cid:durableId="26756047">
    <w:abstractNumId w:val="2"/>
  </w:num>
  <w:num w:numId="6" w16cid:durableId="149056367">
    <w:abstractNumId w:val="3"/>
  </w:num>
  <w:num w:numId="7" w16cid:durableId="1766808002">
    <w:abstractNumId w:val="5"/>
  </w:num>
  <w:num w:numId="8" w16cid:durableId="47364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5B"/>
    <w:rsid w:val="000B1762"/>
    <w:rsid w:val="000D731C"/>
    <w:rsid w:val="0027001E"/>
    <w:rsid w:val="002A01A5"/>
    <w:rsid w:val="003D6D67"/>
    <w:rsid w:val="00420741"/>
    <w:rsid w:val="004D4F04"/>
    <w:rsid w:val="004D59F6"/>
    <w:rsid w:val="004E3C2C"/>
    <w:rsid w:val="005153D4"/>
    <w:rsid w:val="00526D69"/>
    <w:rsid w:val="0058200C"/>
    <w:rsid w:val="00657DBB"/>
    <w:rsid w:val="00662224"/>
    <w:rsid w:val="006C41F6"/>
    <w:rsid w:val="006D3890"/>
    <w:rsid w:val="006D65F1"/>
    <w:rsid w:val="00711B2B"/>
    <w:rsid w:val="00762FAD"/>
    <w:rsid w:val="00880612"/>
    <w:rsid w:val="008A6DCC"/>
    <w:rsid w:val="008C423A"/>
    <w:rsid w:val="0094409C"/>
    <w:rsid w:val="0096605D"/>
    <w:rsid w:val="00997875"/>
    <w:rsid w:val="009A481C"/>
    <w:rsid w:val="009C5164"/>
    <w:rsid w:val="009F3A95"/>
    <w:rsid w:val="00A07F6F"/>
    <w:rsid w:val="00A2644F"/>
    <w:rsid w:val="00B85FB2"/>
    <w:rsid w:val="00B87055"/>
    <w:rsid w:val="00B93939"/>
    <w:rsid w:val="00BF085A"/>
    <w:rsid w:val="00C33726"/>
    <w:rsid w:val="00D7225B"/>
    <w:rsid w:val="00F62669"/>
    <w:rsid w:val="00F83EA5"/>
    <w:rsid w:val="00F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2DDA"/>
  <w15:docId w15:val="{0D26D195-57ED-48AD-871F-D107C6EF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4F"/>
    <w:pPr>
      <w:ind w:left="720"/>
      <w:contextualSpacing/>
    </w:pPr>
  </w:style>
  <w:style w:type="table" w:styleId="a4">
    <w:name w:val="Table Grid"/>
    <w:basedOn w:val="a1"/>
    <w:uiPriority w:val="59"/>
    <w:rsid w:val="00A26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A2644F"/>
    <w:rPr>
      <w:b/>
      <w:bCs/>
    </w:rPr>
  </w:style>
  <w:style w:type="paragraph" w:customStyle="1" w:styleId="futurismarkdown-listitem">
    <w:name w:val="futurismarkdown-listitem"/>
    <w:basedOn w:val="a"/>
    <w:rsid w:val="0094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409C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11B2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1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history/619042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mezhdunarodnyj-den-rodnogo-yazyka-415049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news/46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3FDA-D179-4AE7-8D20-BD2E0C51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</cp:revision>
  <dcterms:created xsi:type="dcterms:W3CDTF">2025-01-09T15:21:00Z</dcterms:created>
  <dcterms:modified xsi:type="dcterms:W3CDTF">2025-01-21T13:49:00Z</dcterms:modified>
</cp:coreProperties>
</file>