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59C" w:rsidRDefault="00B3432D" w:rsidP="00B34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32D">
        <w:rPr>
          <w:rFonts w:ascii="Times New Roman" w:hAnsi="Times New Roman" w:cs="Times New Roman"/>
          <w:sz w:val="28"/>
          <w:szCs w:val="28"/>
        </w:rPr>
        <w:t>Конспект занятия</w:t>
      </w:r>
    </w:p>
    <w:tbl>
      <w:tblPr>
        <w:tblStyle w:val="a3"/>
        <w:tblW w:w="14738" w:type="dxa"/>
        <w:tblLook w:val="04A0" w:firstRow="1" w:lastRow="0" w:firstColumn="1" w:lastColumn="0" w:noHBand="0" w:noVBand="1"/>
      </w:tblPr>
      <w:tblGrid>
        <w:gridCol w:w="6374"/>
        <w:gridCol w:w="8364"/>
      </w:tblGrid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воспитателя</w:t>
            </w:r>
          </w:p>
        </w:tc>
        <w:tc>
          <w:tcPr>
            <w:tcW w:w="836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Марина Михайловна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8364" w:type="dxa"/>
          </w:tcPr>
          <w:p w:rsidR="00B3432D" w:rsidRDefault="00EA7F47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«Нашёл-береги!»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работы (проект и пр.)</w:t>
            </w:r>
          </w:p>
        </w:tc>
        <w:tc>
          <w:tcPr>
            <w:tcW w:w="8364" w:type="dxa"/>
          </w:tcPr>
          <w:p w:rsidR="00B3432D" w:rsidRDefault="00EA7F47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  <w:proofErr w:type="gramEnd"/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воспитанников, класс</w:t>
            </w:r>
          </w:p>
        </w:tc>
        <w:tc>
          <w:tcPr>
            <w:tcW w:w="8364" w:type="dxa"/>
          </w:tcPr>
          <w:p w:rsidR="00B3432D" w:rsidRDefault="00EA7F47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 лет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(план)</w:t>
            </w:r>
          </w:p>
        </w:tc>
        <w:tc>
          <w:tcPr>
            <w:tcW w:w="8364" w:type="dxa"/>
          </w:tcPr>
          <w:p w:rsidR="00B3432D" w:rsidRDefault="00FD1163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человек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педагога</w:t>
            </w:r>
          </w:p>
        </w:tc>
        <w:tc>
          <w:tcPr>
            <w:tcW w:w="8364" w:type="dxa"/>
          </w:tcPr>
          <w:p w:rsidR="00B3432D" w:rsidRDefault="00FD1163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163">
              <w:rPr>
                <w:rFonts w:ascii="Times New Roman" w:hAnsi="Times New Roman" w:cs="Times New Roman"/>
                <w:sz w:val="28"/>
                <w:szCs w:val="28"/>
              </w:rPr>
              <w:t>Содействовать сплочению коллектива учащихся через вовлечение их в совместную творческую игровую деятельность.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воспитанников</w:t>
            </w:r>
          </w:p>
        </w:tc>
        <w:tc>
          <w:tcPr>
            <w:tcW w:w="8364" w:type="dxa"/>
          </w:tcPr>
          <w:p w:rsidR="00B3432D" w:rsidRDefault="00E21B0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 ближе со своими одноклассниками.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результат, эффект (-ы)</w:t>
            </w:r>
          </w:p>
        </w:tc>
        <w:tc>
          <w:tcPr>
            <w:tcW w:w="8364" w:type="dxa"/>
          </w:tcPr>
          <w:p w:rsidR="00B3432D" w:rsidRDefault="000B40CA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Предметные:</w:t>
            </w:r>
          </w:p>
          <w:p w:rsidR="00E21B0D" w:rsidRDefault="000B40CA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-знают важные качества для дружбы;</w:t>
            </w:r>
          </w:p>
          <w:p w:rsidR="000B40CA" w:rsidRDefault="000B40CA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-создают общий плакат.</w:t>
            </w:r>
            <w:bookmarkStart w:id="0" w:name="_GoBack"/>
            <w:bookmarkEnd w:id="0"/>
          </w:p>
          <w:p w:rsidR="00E21B0D" w:rsidRDefault="00E21B0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1B0D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1B0D">
              <w:rPr>
                <w:rFonts w:ascii="Times New Roman" w:hAnsi="Times New Roman" w:cs="Times New Roman"/>
                <w:sz w:val="28"/>
                <w:szCs w:val="28"/>
              </w:rPr>
              <w:t>ознавательные: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-самостоятельно выявляют цель;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-знакомятся с новыми играми.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-договариваются в парах и группах;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-проявляют инициативное содружество.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BE6616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-производят оценку своей работы.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мероприятия</w:t>
            </w:r>
          </w:p>
        </w:tc>
        <w:tc>
          <w:tcPr>
            <w:tcW w:w="8364" w:type="dxa"/>
          </w:tcPr>
          <w:p w:rsidR="00B3432D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B3432D" w:rsidTr="00126FF0">
        <w:tc>
          <w:tcPr>
            <w:tcW w:w="6374" w:type="dxa"/>
          </w:tcPr>
          <w:p w:rsidR="00B3432D" w:rsidRDefault="00B3432D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достижения результата (основной приём/технология)</w:t>
            </w:r>
          </w:p>
        </w:tc>
        <w:tc>
          <w:tcPr>
            <w:tcW w:w="8364" w:type="dxa"/>
          </w:tcPr>
          <w:p w:rsidR="00B3432D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</w:p>
        </w:tc>
      </w:tr>
      <w:tr w:rsidR="00B3432D" w:rsidTr="00126FF0">
        <w:tc>
          <w:tcPr>
            <w:tcW w:w="6374" w:type="dxa"/>
          </w:tcPr>
          <w:p w:rsidR="00B3432D" w:rsidRDefault="00126FF0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пространства для проведения мероприятия</w:t>
            </w:r>
          </w:p>
        </w:tc>
        <w:tc>
          <w:tcPr>
            <w:tcW w:w="8364" w:type="dxa"/>
          </w:tcPr>
          <w:p w:rsidR="00B3432D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ватман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экран, компьютер, фломастеры.</w:t>
            </w:r>
          </w:p>
        </w:tc>
      </w:tr>
      <w:tr w:rsidR="00126FF0" w:rsidTr="00126FF0">
        <w:tc>
          <w:tcPr>
            <w:tcW w:w="6374" w:type="dxa"/>
          </w:tcPr>
          <w:p w:rsidR="00126FF0" w:rsidRDefault="00126FF0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Использованные источники</w:t>
            </w:r>
          </w:p>
        </w:tc>
        <w:tc>
          <w:tcPr>
            <w:tcW w:w="8364" w:type="dxa"/>
          </w:tcPr>
          <w:p w:rsidR="00126FF0" w:rsidRDefault="00BE6616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-ресурс</w:t>
            </w:r>
            <w:proofErr w:type="spellEnd"/>
          </w:p>
        </w:tc>
      </w:tr>
      <w:tr w:rsidR="00126FF0" w:rsidTr="00126FF0">
        <w:tc>
          <w:tcPr>
            <w:tcW w:w="6374" w:type="dxa"/>
          </w:tcPr>
          <w:p w:rsidR="00126FF0" w:rsidRDefault="00126FF0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организации коммуникации, формы коммуникации</w:t>
            </w:r>
          </w:p>
        </w:tc>
        <w:tc>
          <w:tcPr>
            <w:tcW w:w="8364" w:type="dxa"/>
          </w:tcPr>
          <w:p w:rsidR="00BE6616" w:rsidRPr="00266476" w:rsidRDefault="00BE6616" w:rsidP="00BE6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Разговорный, письменный.</w:t>
            </w:r>
          </w:p>
          <w:p w:rsidR="00126FF0" w:rsidRDefault="00BE6616" w:rsidP="00BE6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Диалог.</w:t>
            </w:r>
          </w:p>
        </w:tc>
      </w:tr>
      <w:tr w:rsidR="00126FF0" w:rsidTr="00126FF0">
        <w:tc>
          <w:tcPr>
            <w:tcW w:w="6374" w:type="dxa"/>
          </w:tcPr>
          <w:p w:rsidR="00126FF0" w:rsidRDefault="00126FF0" w:rsidP="00B3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итогов проведения мероприятия в свободной форме (что удалось, на что обратить внимание)</w:t>
            </w:r>
          </w:p>
        </w:tc>
        <w:tc>
          <w:tcPr>
            <w:tcW w:w="8364" w:type="dxa"/>
          </w:tcPr>
          <w:p w:rsidR="00BE6616" w:rsidRPr="00266476" w:rsidRDefault="00BE6616" w:rsidP="00BE6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Цель достигнута.</w:t>
            </w:r>
          </w:p>
          <w:p w:rsidR="00126FF0" w:rsidRDefault="00BE6616" w:rsidP="00BE6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Была сложность в групповой работе. Не все соблюдали правила поведения в группе. Решение: нужно напоминать правила, повесить правила работы в группе на классный уголок.</w:t>
            </w:r>
          </w:p>
        </w:tc>
      </w:tr>
    </w:tbl>
    <w:p w:rsidR="00B3432D" w:rsidRDefault="00B3432D" w:rsidP="00B3432D">
      <w:pPr>
        <w:rPr>
          <w:rFonts w:ascii="Times New Roman" w:hAnsi="Times New Roman" w:cs="Times New Roman"/>
          <w:sz w:val="28"/>
          <w:szCs w:val="28"/>
        </w:rPr>
      </w:pPr>
    </w:p>
    <w:p w:rsidR="00126FF0" w:rsidRDefault="00126FF0" w:rsidP="00126F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5776"/>
        <w:gridCol w:w="4562"/>
        <w:gridCol w:w="2384"/>
      </w:tblGrid>
      <w:tr w:rsidR="001A360C" w:rsidTr="001A360C">
        <w:tc>
          <w:tcPr>
            <w:tcW w:w="1838" w:type="dxa"/>
          </w:tcPr>
          <w:p w:rsidR="00126FF0" w:rsidRDefault="00126FF0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5776" w:type="dxa"/>
          </w:tcPr>
          <w:p w:rsidR="00126FF0" w:rsidRDefault="00126FF0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562" w:type="dxa"/>
          </w:tcPr>
          <w:p w:rsidR="00126FF0" w:rsidRDefault="00126FF0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384" w:type="dxa"/>
          </w:tcPr>
          <w:p w:rsidR="00126FF0" w:rsidRDefault="00126FF0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формы деятельности</w:t>
            </w:r>
          </w:p>
        </w:tc>
      </w:tr>
      <w:tr w:rsidR="001A360C" w:rsidTr="001A360C">
        <w:tc>
          <w:tcPr>
            <w:tcW w:w="1838" w:type="dxa"/>
          </w:tcPr>
          <w:p w:rsidR="00126FF0" w:rsidRPr="00126FF0" w:rsidRDefault="00126FF0" w:rsidP="00126FF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Мотивационный</w:t>
            </w:r>
          </w:p>
        </w:tc>
        <w:tc>
          <w:tcPr>
            <w:tcW w:w="5776" w:type="dxa"/>
          </w:tcPr>
          <w:p w:rsidR="00126FF0" w:rsidRDefault="001A360C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 ребята! Я сегодня шла на работу и увидела объявление, посмотрите, что в нём написано. И точно такое же объявление вы могли видеть в каком мультфильме? (Крокодил Гена)</w:t>
            </w:r>
          </w:p>
          <w:p w:rsidR="001A360C" w:rsidRDefault="001A360C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38400" cy="1288635"/>
                  <wp:effectExtent l="0" t="0" r="0" b="698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844" cy="129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60C" w:rsidRDefault="00977A72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A72">
              <w:rPr>
                <w:rFonts w:ascii="Times New Roman" w:hAnsi="Times New Roman" w:cs="Times New Roman"/>
                <w:sz w:val="28"/>
                <w:szCs w:val="28"/>
              </w:rPr>
              <w:t>Точно! Давайте посмотрим фрагмент этого мультфильма.</w:t>
            </w:r>
          </w:p>
        </w:tc>
        <w:tc>
          <w:tcPr>
            <w:tcW w:w="4562" w:type="dxa"/>
          </w:tcPr>
          <w:p w:rsidR="00126FF0" w:rsidRDefault="00BD13E8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Смотрят фрагмент мультфильма и отвечают на вопросы.</w:t>
            </w:r>
          </w:p>
        </w:tc>
        <w:tc>
          <w:tcPr>
            <w:tcW w:w="2384" w:type="dxa"/>
          </w:tcPr>
          <w:p w:rsidR="00126FF0" w:rsidRDefault="00BD13E8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презентацией</w:t>
            </w:r>
            <w:r w:rsidR="00837A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A360C" w:rsidTr="001A360C">
        <w:tc>
          <w:tcPr>
            <w:tcW w:w="1838" w:type="dxa"/>
          </w:tcPr>
          <w:p w:rsidR="00126FF0" w:rsidRPr="00126FF0" w:rsidRDefault="00126FF0" w:rsidP="00126FF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6FF0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5776" w:type="dxa"/>
          </w:tcPr>
          <w:p w:rsidR="00126FF0" w:rsidRDefault="00977A72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думаете зачем Гена писал это объявление?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того чтобы найти себе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друзей) Получилось ли у него это?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2437A">
              <w:rPr>
                <w:rFonts w:ascii="Times New Roman" w:hAnsi="Times New Roman" w:cs="Times New Roman"/>
                <w:sz w:val="28"/>
                <w:szCs w:val="28"/>
              </w:rPr>
              <w:t>А какие способы нахождения друзей знаете вы? (</w:t>
            </w:r>
            <w:proofErr w:type="gramStart"/>
            <w:r w:rsidR="00C2437A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proofErr w:type="gramEnd"/>
            <w:r w:rsidR="00C2437A">
              <w:rPr>
                <w:rFonts w:ascii="Times New Roman" w:hAnsi="Times New Roman" w:cs="Times New Roman"/>
                <w:sz w:val="28"/>
                <w:szCs w:val="28"/>
              </w:rPr>
              <w:t xml:space="preserve"> детей) А вот мои волшебные способы, я хочу с вами поделиться этой тайной. Мне понадобятся мои волшебные очки. </w:t>
            </w:r>
            <w:r w:rsidR="00423255" w:rsidRPr="00423255">
              <w:rPr>
                <w:rFonts w:ascii="Times New Roman" w:hAnsi="Times New Roman" w:cs="Times New Roman"/>
                <w:sz w:val="28"/>
                <w:szCs w:val="28"/>
              </w:rPr>
              <w:t xml:space="preserve">Тот, кто их наденет, увидит только хорошее в других, и даже то хорошее, что человек иногда </w:t>
            </w:r>
            <w:r w:rsidR="00423255">
              <w:rPr>
                <w:rFonts w:ascii="Times New Roman" w:hAnsi="Times New Roman" w:cs="Times New Roman"/>
                <w:sz w:val="28"/>
                <w:szCs w:val="28"/>
              </w:rPr>
              <w:t>прячет от других</w:t>
            </w:r>
            <w:r w:rsidR="00423255" w:rsidRPr="0042325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23255">
              <w:rPr>
                <w:rFonts w:ascii="Times New Roman" w:hAnsi="Times New Roman" w:cs="Times New Roman"/>
                <w:sz w:val="28"/>
                <w:szCs w:val="28"/>
              </w:rPr>
              <w:t>Вот я сейчас примерю эти очки.</w:t>
            </w:r>
            <w:r w:rsidR="00423255" w:rsidRPr="00423255">
              <w:rPr>
                <w:rFonts w:ascii="Times New Roman" w:hAnsi="Times New Roman" w:cs="Times New Roman"/>
                <w:sz w:val="28"/>
                <w:szCs w:val="28"/>
              </w:rPr>
              <w:t xml:space="preserve"> Ой, какие вы все красивые, веселые, умные!</w:t>
            </w:r>
            <w:r w:rsidR="00423255">
              <w:rPr>
                <w:rFonts w:ascii="Times New Roman" w:hAnsi="Times New Roman" w:cs="Times New Roman"/>
                <w:sz w:val="28"/>
                <w:szCs w:val="28"/>
              </w:rPr>
              <w:t xml:space="preserve"> А ты, я вижу, умеешь красиво рисовать. Теперь мы встанем в круг и каждый из вас сможет примерить эти очки. Каждый сможет увидеть </w:t>
            </w:r>
            <w:r w:rsidR="007F1D21">
              <w:rPr>
                <w:rFonts w:ascii="Times New Roman" w:hAnsi="Times New Roman" w:cs="Times New Roman"/>
                <w:sz w:val="28"/>
                <w:szCs w:val="28"/>
              </w:rPr>
              <w:t>что-то хорошее в своём новом друге.</w:t>
            </w:r>
          </w:p>
          <w:p w:rsidR="00423255" w:rsidRDefault="00423255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37A" w:rsidRDefault="00C2437A" w:rsidP="00C2437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243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«Волшебные очки»</w:t>
            </w:r>
          </w:p>
          <w:p w:rsidR="00C2437A" w:rsidRDefault="00423255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3255">
              <w:rPr>
                <w:rFonts w:ascii="Times New Roman" w:hAnsi="Times New Roman" w:cs="Times New Roman"/>
                <w:sz w:val="28"/>
                <w:szCs w:val="28"/>
              </w:rPr>
              <w:t>Дети по очереди надевают волшебные очки и называют достоинства своих товарищей. В случае, если кто-то затрудняется, можно помочь и подсказать. Повторения одних и тех же достоинств здесь не страшны, хотя желательно расширять круг хороших качеств.</w:t>
            </w:r>
          </w:p>
          <w:p w:rsidR="00E053EF" w:rsidRDefault="00E053EF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EF" w:rsidRPr="00E053EF" w:rsidRDefault="00E053EF" w:rsidP="00C2437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53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«Фотовыставка»</w:t>
            </w:r>
          </w:p>
          <w:p w:rsidR="00E053EF" w:rsidRDefault="00E053EF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нужно объединиться в группы по 4 человека. Я называю условия в которых вам надо представить, что вы находитесь. И замереть на 3 секунды для фото.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</w:t>
            </w:r>
            <w:r w:rsidR="007643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7643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3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семейное фото у новогодней ёлки, друзья  в лодке на рыбалке, у костра, в автобусе, гонки на велосипеде.</w:t>
            </w:r>
          </w:p>
          <w:p w:rsidR="0076430D" w:rsidRDefault="0076430D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30D" w:rsidRDefault="0076430D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предлагаю нарисовать наш домик дружбы. Рисовать будет все по очереди. На доске висит ватман. Сейчас каждый подойдёт и нарисует по одному элементу. Например, Егор рисует крышу, Аня трубу.</w:t>
            </w:r>
          </w:p>
          <w:p w:rsidR="0076430D" w:rsidRDefault="0076430D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посмотрите какой замечательный дом у нас получился!</w:t>
            </w:r>
          </w:p>
          <w:p w:rsidR="00E053EF" w:rsidRDefault="00E053EF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EF" w:rsidRPr="00E053EF" w:rsidRDefault="00E053EF" w:rsidP="00C2437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53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«Кто быстрее?»</w:t>
            </w:r>
          </w:p>
          <w:p w:rsidR="00E053EF" w:rsidRDefault="00E053EF" w:rsidP="00E053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Нужно объединиться в группы по 6 человек. </w:t>
            </w:r>
            <w:r w:rsidRPr="00E05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Группа должна быстро, без слов, построить, используя всех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участников, </w:t>
            </w:r>
            <w:r w:rsidRPr="00E05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следующие фигуры: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квадрат, треугольник, ромб, букву Ж, </w:t>
            </w:r>
            <w:r w:rsidRPr="00E05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птичий косяк.</w:t>
            </w:r>
          </w:p>
          <w:p w:rsidR="00E053EF" w:rsidRDefault="00E053EF" w:rsidP="00E053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053EF" w:rsidRDefault="00D67620" w:rsidP="00E053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Ребята, мне кажется, что в нашем домике не хватает животных. </w:t>
            </w:r>
            <w:r w:rsidR="00EA7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они появились нам нужно выполнить задание на слайде.</w:t>
            </w:r>
          </w:p>
          <w:p w:rsidR="00EA7F47" w:rsidRPr="00E053EF" w:rsidRDefault="00EA7F47" w:rsidP="00E053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543175" cy="1733550"/>
                  <wp:effectExtent l="0" t="0" r="9525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910" cy="1741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1D21" w:rsidRDefault="007F1D21" w:rsidP="00C243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D21" w:rsidRDefault="00E053EF" w:rsidP="00C2437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Песня «</w:t>
            </w:r>
            <w:r w:rsidRPr="00E053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Мир похож на цветной луг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E24E77" w:rsidRPr="00E24E77" w:rsidRDefault="007F1D21" w:rsidP="00E053EF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А теперь соединитесь в пары, возьмитесь за руки, посмотрите соседу в глаза и подарите</w:t>
            </w:r>
            <w:r w:rsidR="00E053EF">
              <w:rPr>
                <w:rStyle w:val="c0"/>
                <w:color w:val="000000"/>
                <w:sz w:val="28"/>
                <w:szCs w:val="28"/>
              </w:rPr>
              <w:t xml:space="preserve"> ему молча самую добрую улыбку. Пока играет песня, можно меняться парами.</w:t>
            </w:r>
          </w:p>
        </w:tc>
        <w:tc>
          <w:tcPr>
            <w:tcW w:w="4562" w:type="dxa"/>
          </w:tcPr>
          <w:p w:rsidR="00126FF0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Участвуют в беседе.</w:t>
            </w: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 игры (пара/группа)</w:t>
            </w: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A0A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126FF0" w:rsidRDefault="00E21B0D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Игра.</w:t>
            </w:r>
          </w:p>
        </w:tc>
      </w:tr>
      <w:tr w:rsidR="001A360C" w:rsidTr="001A360C">
        <w:tc>
          <w:tcPr>
            <w:tcW w:w="1838" w:type="dxa"/>
          </w:tcPr>
          <w:p w:rsidR="00126FF0" w:rsidRPr="00126FF0" w:rsidRDefault="00126FF0" w:rsidP="00126FF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Рефлексивный</w:t>
            </w:r>
          </w:p>
        </w:tc>
        <w:tc>
          <w:tcPr>
            <w:tcW w:w="5776" w:type="dxa"/>
          </w:tcPr>
          <w:p w:rsidR="00E24E77" w:rsidRPr="00E24E77" w:rsidRDefault="00E24E77" w:rsidP="00E24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E77">
              <w:rPr>
                <w:rFonts w:ascii="Times New Roman" w:hAnsi="Times New Roman" w:cs="Times New Roman"/>
                <w:sz w:val="28"/>
                <w:szCs w:val="28"/>
              </w:rPr>
              <w:t xml:space="preserve">Дружба – это великая ценность, подарок судьбы. Дружба помогает нам учиться, работать, жить. Дружба делает нас лучше, добрее, </w:t>
            </w:r>
            <w:proofErr w:type="gramStart"/>
            <w:r w:rsidRPr="00E24E77">
              <w:rPr>
                <w:rFonts w:ascii="Times New Roman" w:hAnsi="Times New Roman" w:cs="Times New Roman"/>
                <w:sz w:val="28"/>
                <w:szCs w:val="28"/>
              </w:rPr>
              <w:t>сильнее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только посмотрите какое чудо своими руками и нашей силой дружбы мы сегодня сотворили.</w:t>
            </w:r>
            <w:r w:rsidRPr="00E24E77">
              <w:rPr>
                <w:rFonts w:ascii="Times New Roman" w:hAnsi="Times New Roman" w:cs="Times New Roman"/>
                <w:sz w:val="28"/>
                <w:szCs w:val="28"/>
              </w:rPr>
              <w:t xml:space="preserve"> Иметь друга – великое благо.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смогли сегодня найти себе нового друга?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детей)</w:t>
            </w:r>
          </w:p>
          <w:p w:rsidR="00E24E77" w:rsidRPr="00E24E77" w:rsidRDefault="00E24E77" w:rsidP="00E24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E77">
              <w:rPr>
                <w:rFonts w:ascii="Times New Roman" w:hAnsi="Times New Roman" w:cs="Times New Roman"/>
                <w:sz w:val="28"/>
                <w:szCs w:val="28"/>
              </w:rPr>
              <w:t>Сегодня мы убедились, что МЫ - ВМЕСТЕ!</w:t>
            </w:r>
          </w:p>
          <w:p w:rsidR="00BD13E8" w:rsidRDefault="00E24E77" w:rsidP="0083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вам разда</w:t>
            </w:r>
            <w:r w:rsidR="00BD13E8">
              <w:rPr>
                <w:rFonts w:ascii="Times New Roman" w:hAnsi="Times New Roman" w:cs="Times New Roman"/>
                <w:sz w:val="28"/>
                <w:szCs w:val="28"/>
              </w:rPr>
              <w:t>м звёздочки и на них вы можете написать послание, приглашение в гости или комплименты для своего</w:t>
            </w:r>
            <w:r w:rsidR="00837A0A">
              <w:rPr>
                <w:rFonts w:ascii="Times New Roman" w:hAnsi="Times New Roman" w:cs="Times New Roman"/>
                <w:sz w:val="28"/>
                <w:szCs w:val="28"/>
              </w:rPr>
              <w:t xml:space="preserve"> нового</w:t>
            </w:r>
            <w:r w:rsidR="00BD13E8">
              <w:rPr>
                <w:rFonts w:ascii="Times New Roman" w:hAnsi="Times New Roman" w:cs="Times New Roman"/>
                <w:sz w:val="28"/>
                <w:szCs w:val="28"/>
              </w:rPr>
              <w:t xml:space="preserve"> друга. </w:t>
            </w:r>
            <w:r w:rsidR="00837A0A">
              <w:rPr>
                <w:rFonts w:ascii="Times New Roman" w:hAnsi="Times New Roman" w:cs="Times New Roman"/>
                <w:sz w:val="28"/>
                <w:szCs w:val="28"/>
              </w:rPr>
              <w:t xml:space="preserve"> Эти звёзды повесим на объявление, чтобы </w:t>
            </w:r>
            <w:r w:rsidR="00EA7F47">
              <w:rPr>
                <w:rFonts w:ascii="Times New Roman" w:hAnsi="Times New Roman" w:cs="Times New Roman"/>
                <w:sz w:val="28"/>
                <w:szCs w:val="28"/>
              </w:rPr>
              <w:t xml:space="preserve">другие </w:t>
            </w:r>
            <w:r w:rsidR="00EA7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 </w:t>
            </w:r>
            <w:r w:rsidR="00837A0A">
              <w:rPr>
                <w:rFonts w:ascii="Times New Roman" w:hAnsi="Times New Roman" w:cs="Times New Roman"/>
                <w:sz w:val="28"/>
                <w:szCs w:val="28"/>
              </w:rPr>
              <w:t xml:space="preserve">видели какие мы дружелюбные. И </w:t>
            </w:r>
            <w:r w:rsidR="00EA7F47">
              <w:rPr>
                <w:rFonts w:ascii="Times New Roman" w:hAnsi="Times New Roman" w:cs="Times New Roman"/>
                <w:sz w:val="28"/>
                <w:szCs w:val="28"/>
              </w:rPr>
              <w:t>им захотелось с нами дружить.</w:t>
            </w:r>
          </w:p>
        </w:tc>
        <w:tc>
          <w:tcPr>
            <w:tcW w:w="4562" w:type="dxa"/>
          </w:tcPr>
          <w:p w:rsidR="00126FF0" w:rsidRDefault="00837A0A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Пишут послания своим новым друзьям.</w:t>
            </w:r>
          </w:p>
        </w:tc>
        <w:tc>
          <w:tcPr>
            <w:tcW w:w="2384" w:type="dxa"/>
          </w:tcPr>
          <w:p w:rsidR="00126FF0" w:rsidRDefault="00E21B0D" w:rsidP="0012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26FF0" w:rsidRPr="00B3432D" w:rsidRDefault="00126FF0" w:rsidP="00126FF0">
      <w:pPr>
        <w:rPr>
          <w:rFonts w:ascii="Times New Roman" w:hAnsi="Times New Roman" w:cs="Times New Roman"/>
          <w:sz w:val="28"/>
          <w:szCs w:val="28"/>
        </w:rPr>
      </w:pPr>
    </w:p>
    <w:sectPr w:rsidR="00126FF0" w:rsidRPr="00B3432D" w:rsidSect="00126F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D5872"/>
    <w:multiLevelType w:val="hybridMultilevel"/>
    <w:tmpl w:val="510C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C2B7D"/>
    <w:multiLevelType w:val="hybridMultilevel"/>
    <w:tmpl w:val="1468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E0066"/>
    <w:multiLevelType w:val="multilevel"/>
    <w:tmpl w:val="0E16E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84"/>
    <w:rsid w:val="000B40CA"/>
    <w:rsid w:val="00126FF0"/>
    <w:rsid w:val="001A360C"/>
    <w:rsid w:val="00423255"/>
    <w:rsid w:val="005C759C"/>
    <w:rsid w:val="0076430D"/>
    <w:rsid w:val="007F1D21"/>
    <w:rsid w:val="00837A0A"/>
    <w:rsid w:val="00977A72"/>
    <w:rsid w:val="00B3432D"/>
    <w:rsid w:val="00BD13E8"/>
    <w:rsid w:val="00BE6616"/>
    <w:rsid w:val="00C2437A"/>
    <w:rsid w:val="00C27D4F"/>
    <w:rsid w:val="00D67620"/>
    <w:rsid w:val="00D85984"/>
    <w:rsid w:val="00E053EF"/>
    <w:rsid w:val="00E21B0D"/>
    <w:rsid w:val="00E24E77"/>
    <w:rsid w:val="00EA7F47"/>
    <w:rsid w:val="00FD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5D73B-8679-4175-846D-1E09C302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6FF0"/>
    <w:pPr>
      <w:ind w:left="720"/>
      <w:contextualSpacing/>
    </w:pPr>
  </w:style>
  <w:style w:type="paragraph" w:customStyle="1" w:styleId="c3">
    <w:name w:val="c3"/>
    <w:basedOn w:val="a"/>
    <w:rsid w:val="007F1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10</cp:revision>
  <dcterms:created xsi:type="dcterms:W3CDTF">2024-10-15T08:34:00Z</dcterms:created>
  <dcterms:modified xsi:type="dcterms:W3CDTF">2024-10-22T08:17:00Z</dcterms:modified>
</cp:coreProperties>
</file>