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D6F" w:rsidRPr="00497B0E" w:rsidRDefault="00497B0E" w:rsidP="00497B0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7B0E">
        <w:rPr>
          <w:rFonts w:ascii="Times New Roman" w:hAnsi="Times New Roman" w:cs="Times New Roman"/>
          <w:b/>
          <w:sz w:val="24"/>
          <w:szCs w:val="24"/>
        </w:rPr>
        <w:t>График контрольных работ</w:t>
      </w:r>
    </w:p>
    <w:p w:rsidR="00497B0E" w:rsidRDefault="00B47156" w:rsidP="00497B0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="00497B0E" w:rsidRPr="00497B0E">
        <w:rPr>
          <w:rFonts w:ascii="Times New Roman" w:hAnsi="Times New Roman" w:cs="Times New Roman"/>
          <w:b/>
          <w:sz w:val="24"/>
          <w:szCs w:val="24"/>
        </w:rPr>
        <w:t xml:space="preserve"> класс (базовый уровень)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110"/>
        <w:gridCol w:w="2393"/>
        <w:gridCol w:w="2393"/>
      </w:tblGrid>
      <w:tr w:rsidR="00497B0E" w:rsidTr="00497B0E">
        <w:tc>
          <w:tcPr>
            <w:tcW w:w="675" w:type="dxa"/>
          </w:tcPr>
          <w:p w:rsidR="00497B0E" w:rsidRPr="00497B0E" w:rsidRDefault="00497B0E" w:rsidP="00497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7B0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10" w:type="dxa"/>
          </w:tcPr>
          <w:p w:rsidR="00497B0E" w:rsidRPr="00497B0E" w:rsidRDefault="00497B0E" w:rsidP="00497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7B0E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работы</w:t>
            </w:r>
          </w:p>
        </w:tc>
        <w:tc>
          <w:tcPr>
            <w:tcW w:w="2393" w:type="dxa"/>
          </w:tcPr>
          <w:p w:rsidR="00497B0E" w:rsidRPr="00497B0E" w:rsidRDefault="00497B0E" w:rsidP="00497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7B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часов </w:t>
            </w:r>
          </w:p>
        </w:tc>
        <w:tc>
          <w:tcPr>
            <w:tcW w:w="2393" w:type="dxa"/>
          </w:tcPr>
          <w:p w:rsidR="00497B0E" w:rsidRPr="00497B0E" w:rsidRDefault="00497B0E" w:rsidP="00497B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7B0E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38508E" w:rsidTr="00497B0E">
        <w:tc>
          <w:tcPr>
            <w:tcW w:w="675" w:type="dxa"/>
          </w:tcPr>
          <w:p w:rsidR="0038508E" w:rsidRDefault="0038508E" w:rsidP="00497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8508E" w:rsidRPr="00D72D43" w:rsidRDefault="0038508E" w:rsidP="00022697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72D43">
              <w:rPr>
                <w:rFonts w:ascii="Times New Roman" w:hAnsi="Times New Roman" w:cs="Times New Roman"/>
                <w:sz w:val="24"/>
                <w:szCs w:val="24"/>
              </w:rPr>
              <w:t xml:space="preserve">Входной контроль. </w:t>
            </w:r>
          </w:p>
          <w:p w:rsidR="0038508E" w:rsidRPr="00D72D43" w:rsidRDefault="0038508E" w:rsidP="00022697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72D43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</w:t>
            </w:r>
          </w:p>
        </w:tc>
        <w:tc>
          <w:tcPr>
            <w:tcW w:w="2393" w:type="dxa"/>
          </w:tcPr>
          <w:p w:rsidR="0038508E" w:rsidRDefault="0038508E" w:rsidP="00497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38508E" w:rsidRDefault="0038508E" w:rsidP="00497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D43" w:rsidTr="00497B0E">
        <w:tc>
          <w:tcPr>
            <w:tcW w:w="675" w:type="dxa"/>
          </w:tcPr>
          <w:p w:rsidR="00D72D43" w:rsidRDefault="00D72D43" w:rsidP="00497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D72D43" w:rsidRPr="00D72D43" w:rsidRDefault="00D72D43" w:rsidP="00701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 2  «Степени и корни»  </w:t>
            </w:r>
            <w:bookmarkStart w:id="0" w:name="_GoBack"/>
            <w:bookmarkEnd w:id="0"/>
          </w:p>
        </w:tc>
        <w:tc>
          <w:tcPr>
            <w:tcW w:w="2393" w:type="dxa"/>
          </w:tcPr>
          <w:p w:rsidR="00D72D43" w:rsidRDefault="00D72D43" w:rsidP="00497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D72D43" w:rsidRDefault="00D72D43" w:rsidP="00497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D43" w:rsidTr="00497B0E">
        <w:tc>
          <w:tcPr>
            <w:tcW w:w="675" w:type="dxa"/>
          </w:tcPr>
          <w:p w:rsidR="00D72D43" w:rsidRDefault="00D72D43" w:rsidP="00497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:rsidR="00D72D43" w:rsidRPr="00D72D43" w:rsidRDefault="00D72D43" w:rsidP="00701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 №3 «Цилиндр. Конус. Шар» </w:t>
            </w:r>
          </w:p>
        </w:tc>
        <w:tc>
          <w:tcPr>
            <w:tcW w:w="2393" w:type="dxa"/>
          </w:tcPr>
          <w:p w:rsidR="00D72D43" w:rsidRDefault="00D72D43" w:rsidP="00497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D72D43" w:rsidRDefault="00D72D43" w:rsidP="00497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D43" w:rsidTr="00497B0E">
        <w:tc>
          <w:tcPr>
            <w:tcW w:w="675" w:type="dxa"/>
          </w:tcPr>
          <w:p w:rsidR="00D72D43" w:rsidRDefault="00D72D43" w:rsidP="00497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</w:tcPr>
          <w:p w:rsidR="00D72D43" w:rsidRPr="00D72D43" w:rsidRDefault="00D72D43" w:rsidP="00701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 4 «Показательная функция» </w:t>
            </w:r>
          </w:p>
        </w:tc>
        <w:tc>
          <w:tcPr>
            <w:tcW w:w="2393" w:type="dxa"/>
          </w:tcPr>
          <w:p w:rsidR="00D72D43" w:rsidRDefault="00D72D43" w:rsidP="00497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D72D43" w:rsidRDefault="00D72D43" w:rsidP="00497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D43" w:rsidTr="00497B0E">
        <w:tc>
          <w:tcPr>
            <w:tcW w:w="675" w:type="dxa"/>
          </w:tcPr>
          <w:p w:rsidR="00D72D43" w:rsidRDefault="00D72D43" w:rsidP="00497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</w:tcPr>
          <w:p w:rsidR="00D72D43" w:rsidRPr="00D72D43" w:rsidRDefault="00D72D43" w:rsidP="00701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 5 «Логарифмические уравнения и неравенства» </w:t>
            </w:r>
          </w:p>
        </w:tc>
        <w:tc>
          <w:tcPr>
            <w:tcW w:w="2393" w:type="dxa"/>
          </w:tcPr>
          <w:p w:rsidR="00D72D43" w:rsidRDefault="00D72D43" w:rsidP="00497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D72D43" w:rsidRDefault="00D72D43" w:rsidP="00497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D43" w:rsidTr="00497B0E">
        <w:tc>
          <w:tcPr>
            <w:tcW w:w="675" w:type="dxa"/>
          </w:tcPr>
          <w:p w:rsidR="00D72D43" w:rsidRDefault="00D72D43" w:rsidP="00497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</w:tcPr>
          <w:p w:rsidR="00D72D43" w:rsidRPr="00D72D43" w:rsidRDefault="00D72D43" w:rsidP="007012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2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Рубежный контроль. Контрольная работа № 6</w:t>
            </w:r>
          </w:p>
        </w:tc>
        <w:tc>
          <w:tcPr>
            <w:tcW w:w="2393" w:type="dxa"/>
          </w:tcPr>
          <w:p w:rsidR="00D72D43" w:rsidRDefault="00D72D43" w:rsidP="00497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D72D43" w:rsidRDefault="00D72D43" w:rsidP="00497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D43" w:rsidTr="00497B0E">
        <w:tc>
          <w:tcPr>
            <w:tcW w:w="675" w:type="dxa"/>
          </w:tcPr>
          <w:p w:rsidR="00D72D43" w:rsidRDefault="00D72D43" w:rsidP="00497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</w:tcPr>
          <w:p w:rsidR="00D72D43" w:rsidRPr="00D72D43" w:rsidRDefault="00D72D43" w:rsidP="00701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 7 «Объем шара» </w:t>
            </w:r>
          </w:p>
        </w:tc>
        <w:tc>
          <w:tcPr>
            <w:tcW w:w="2393" w:type="dxa"/>
          </w:tcPr>
          <w:p w:rsidR="00D72D43" w:rsidRDefault="00D72D43" w:rsidP="00497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D72D43" w:rsidRDefault="00D72D43" w:rsidP="00497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D43" w:rsidTr="00497B0E">
        <w:tc>
          <w:tcPr>
            <w:tcW w:w="675" w:type="dxa"/>
          </w:tcPr>
          <w:p w:rsidR="00D72D43" w:rsidRDefault="00D72D43" w:rsidP="00497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</w:tcPr>
          <w:p w:rsidR="00D72D43" w:rsidRPr="00D72D43" w:rsidRDefault="00D72D43" w:rsidP="0070123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72D43">
              <w:rPr>
                <w:rFonts w:ascii="Times New Roman" w:hAnsi="Times New Roman" w:cs="Times New Roman"/>
                <w:sz w:val="24"/>
                <w:szCs w:val="24"/>
              </w:rPr>
              <w:t>Контрольная работа  № 8 «Первообразная»</w:t>
            </w:r>
          </w:p>
        </w:tc>
        <w:tc>
          <w:tcPr>
            <w:tcW w:w="2393" w:type="dxa"/>
          </w:tcPr>
          <w:p w:rsidR="00D72D43" w:rsidRDefault="00D72D43" w:rsidP="00497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D72D43" w:rsidRDefault="00D72D43" w:rsidP="00497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D43" w:rsidTr="00497B0E">
        <w:tc>
          <w:tcPr>
            <w:tcW w:w="675" w:type="dxa"/>
          </w:tcPr>
          <w:p w:rsidR="00D72D43" w:rsidRDefault="00D72D43" w:rsidP="00497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0" w:type="dxa"/>
          </w:tcPr>
          <w:p w:rsidR="00D72D43" w:rsidRPr="00D72D43" w:rsidRDefault="00D72D43" w:rsidP="00701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3">
              <w:rPr>
                <w:rFonts w:ascii="Times New Roman" w:hAnsi="Times New Roman" w:cs="Times New Roman"/>
                <w:sz w:val="24"/>
                <w:szCs w:val="24"/>
              </w:rPr>
              <w:t>Контрольная работа  № 9 «Скалярное произведение векторов в пространстве. Движения»</w:t>
            </w:r>
          </w:p>
        </w:tc>
        <w:tc>
          <w:tcPr>
            <w:tcW w:w="2393" w:type="dxa"/>
          </w:tcPr>
          <w:p w:rsidR="00D72D43" w:rsidRDefault="00D72D43" w:rsidP="00497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D72D43" w:rsidRDefault="00D72D43" w:rsidP="00497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D43" w:rsidTr="00497B0E">
        <w:tc>
          <w:tcPr>
            <w:tcW w:w="675" w:type="dxa"/>
          </w:tcPr>
          <w:p w:rsidR="00D72D43" w:rsidRDefault="00D72D43" w:rsidP="00497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0" w:type="dxa"/>
          </w:tcPr>
          <w:p w:rsidR="00D72D43" w:rsidRPr="00D72D43" w:rsidRDefault="00D72D43" w:rsidP="00701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3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10</w:t>
            </w:r>
          </w:p>
          <w:p w:rsidR="00D72D43" w:rsidRPr="00D72D43" w:rsidRDefault="00D72D43" w:rsidP="00701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3">
              <w:rPr>
                <w:rFonts w:ascii="Times New Roman" w:hAnsi="Times New Roman" w:cs="Times New Roman"/>
                <w:sz w:val="24"/>
                <w:szCs w:val="24"/>
              </w:rPr>
              <w:t xml:space="preserve"> «Системы уравнений и неравенств»</w:t>
            </w:r>
          </w:p>
        </w:tc>
        <w:tc>
          <w:tcPr>
            <w:tcW w:w="2393" w:type="dxa"/>
          </w:tcPr>
          <w:p w:rsidR="00D72D43" w:rsidRDefault="00D72D43" w:rsidP="00497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D72D43" w:rsidRDefault="00D72D43" w:rsidP="00497B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7B0E" w:rsidRDefault="00497B0E" w:rsidP="00497B0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56D2" w:rsidRDefault="00AE56D2" w:rsidP="00497B0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56D2" w:rsidRDefault="00AE56D2" w:rsidP="00497B0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56D2" w:rsidRDefault="00AE56D2" w:rsidP="00497B0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56D2" w:rsidRDefault="00AE56D2" w:rsidP="00497B0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56D2" w:rsidRDefault="00AE56D2" w:rsidP="00497B0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56D2" w:rsidRDefault="00AE56D2" w:rsidP="00497B0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56D2" w:rsidRDefault="00AE56D2" w:rsidP="00497B0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56D2" w:rsidRDefault="00AE56D2" w:rsidP="00497B0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56D2" w:rsidRDefault="00AE56D2" w:rsidP="00497B0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72D43" w:rsidRDefault="00D72D43" w:rsidP="00497B0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72D43" w:rsidRDefault="00D72D43" w:rsidP="00497B0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72D43" w:rsidRDefault="00D72D43" w:rsidP="00497B0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56D2" w:rsidRPr="00497B0E" w:rsidRDefault="00AE56D2" w:rsidP="00497B0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5169" w:rsidRDefault="002A5169" w:rsidP="002A51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График контрольных работ</w:t>
      </w:r>
    </w:p>
    <w:p w:rsidR="002A5169" w:rsidRDefault="00B47156" w:rsidP="002A51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="002A5169">
        <w:rPr>
          <w:rFonts w:ascii="Times New Roman" w:hAnsi="Times New Roman" w:cs="Times New Roman"/>
          <w:b/>
          <w:sz w:val="24"/>
          <w:szCs w:val="24"/>
        </w:rPr>
        <w:t xml:space="preserve"> класс (углубленный уровень)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110"/>
        <w:gridCol w:w="2393"/>
        <w:gridCol w:w="2393"/>
      </w:tblGrid>
      <w:tr w:rsidR="002A5169" w:rsidTr="00755787">
        <w:tc>
          <w:tcPr>
            <w:tcW w:w="675" w:type="dxa"/>
          </w:tcPr>
          <w:p w:rsidR="002A5169" w:rsidRPr="00497B0E" w:rsidRDefault="002A5169" w:rsidP="007557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7B0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10" w:type="dxa"/>
          </w:tcPr>
          <w:p w:rsidR="002A5169" w:rsidRPr="00497B0E" w:rsidRDefault="002A5169" w:rsidP="007557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7B0E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работы</w:t>
            </w:r>
          </w:p>
        </w:tc>
        <w:tc>
          <w:tcPr>
            <w:tcW w:w="2393" w:type="dxa"/>
          </w:tcPr>
          <w:p w:rsidR="002A5169" w:rsidRPr="00497B0E" w:rsidRDefault="002A5169" w:rsidP="007557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7B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часов </w:t>
            </w:r>
          </w:p>
        </w:tc>
        <w:tc>
          <w:tcPr>
            <w:tcW w:w="2393" w:type="dxa"/>
          </w:tcPr>
          <w:p w:rsidR="002A5169" w:rsidRPr="00497B0E" w:rsidRDefault="002A5169" w:rsidP="007557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7B0E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E46E89" w:rsidTr="00755787">
        <w:tc>
          <w:tcPr>
            <w:tcW w:w="675" w:type="dxa"/>
          </w:tcPr>
          <w:p w:rsidR="00E46E89" w:rsidRDefault="00E46E89" w:rsidP="00755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D4142D" w:rsidRPr="00D72D43" w:rsidRDefault="00E46E89" w:rsidP="00E225CC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72D43">
              <w:rPr>
                <w:rFonts w:ascii="Times New Roman" w:hAnsi="Times New Roman" w:cs="Times New Roman"/>
                <w:sz w:val="24"/>
                <w:szCs w:val="24"/>
              </w:rPr>
              <w:t xml:space="preserve">Входной контроль. </w:t>
            </w:r>
          </w:p>
          <w:p w:rsidR="00E46E89" w:rsidRPr="00D72D43" w:rsidRDefault="00C86DE2" w:rsidP="00E225CC">
            <w:pPr>
              <w:tabs>
                <w:tab w:val="left" w:pos="18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72D43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</w:t>
            </w:r>
          </w:p>
        </w:tc>
        <w:tc>
          <w:tcPr>
            <w:tcW w:w="2393" w:type="dxa"/>
          </w:tcPr>
          <w:p w:rsidR="00E46E89" w:rsidRDefault="00D4142D" w:rsidP="00755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E46E89" w:rsidRDefault="00E46E89" w:rsidP="00755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156" w:rsidTr="00755787">
        <w:tc>
          <w:tcPr>
            <w:tcW w:w="675" w:type="dxa"/>
          </w:tcPr>
          <w:p w:rsidR="00B47156" w:rsidRDefault="00B47156" w:rsidP="00755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B47156" w:rsidRPr="00D72D43" w:rsidRDefault="00B47156" w:rsidP="007012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2D43">
              <w:rPr>
                <w:rFonts w:ascii="Times New Roman" w:hAnsi="Times New Roman" w:cs="Times New Roman"/>
                <w:iCs/>
                <w:sz w:val="24"/>
                <w:szCs w:val="24"/>
              </w:rPr>
              <w:t>Контрольная работа № 2 «Многочлены»</w:t>
            </w:r>
          </w:p>
        </w:tc>
        <w:tc>
          <w:tcPr>
            <w:tcW w:w="2393" w:type="dxa"/>
          </w:tcPr>
          <w:p w:rsidR="00B47156" w:rsidRDefault="00B47156" w:rsidP="00755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B47156" w:rsidRDefault="00B47156" w:rsidP="00755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156" w:rsidTr="00755787">
        <w:tc>
          <w:tcPr>
            <w:tcW w:w="675" w:type="dxa"/>
          </w:tcPr>
          <w:p w:rsidR="00B47156" w:rsidRDefault="00B47156" w:rsidP="00755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:rsidR="00B47156" w:rsidRPr="00D72D43" w:rsidRDefault="00B47156" w:rsidP="00701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 3  «Степени и корни»  </w:t>
            </w:r>
          </w:p>
        </w:tc>
        <w:tc>
          <w:tcPr>
            <w:tcW w:w="2393" w:type="dxa"/>
          </w:tcPr>
          <w:p w:rsidR="00B47156" w:rsidRDefault="00B47156" w:rsidP="00755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B47156" w:rsidRDefault="00B47156" w:rsidP="00755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156" w:rsidTr="00755787">
        <w:tc>
          <w:tcPr>
            <w:tcW w:w="675" w:type="dxa"/>
          </w:tcPr>
          <w:p w:rsidR="00B47156" w:rsidRDefault="00B47156" w:rsidP="00755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</w:tcPr>
          <w:p w:rsidR="00B47156" w:rsidRPr="00D72D43" w:rsidRDefault="00B47156" w:rsidP="00701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3">
              <w:rPr>
                <w:rFonts w:ascii="Times New Roman" w:hAnsi="Times New Roman" w:cs="Times New Roman"/>
                <w:iCs/>
                <w:sz w:val="24"/>
                <w:szCs w:val="24"/>
              </w:rPr>
              <w:t>Контрольная работа № 4 «Степенные функции»</w:t>
            </w:r>
          </w:p>
        </w:tc>
        <w:tc>
          <w:tcPr>
            <w:tcW w:w="2393" w:type="dxa"/>
          </w:tcPr>
          <w:p w:rsidR="00B47156" w:rsidRDefault="00B47156" w:rsidP="00755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B47156" w:rsidRDefault="00B47156" w:rsidP="00755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156" w:rsidTr="00755787">
        <w:tc>
          <w:tcPr>
            <w:tcW w:w="675" w:type="dxa"/>
          </w:tcPr>
          <w:p w:rsidR="00B47156" w:rsidRDefault="00B47156" w:rsidP="00755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</w:tcPr>
          <w:p w:rsidR="00B47156" w:rsidRPr="00D72D43" w:rsidRDefault="00B47156" w:rsidP="00701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3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Pr="00D72D43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Pr="00D72D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2D43">
              <w:rPr>
                <w:rFonts w:ascii="Times New Roman" w:hAnsi="Times New Roman" w:cs="Times New Roman"/>
                <w:sz w:val="24"/>
                <w:szCs w:val="24"/>
              </w:rPr>
              <w:t xml:space="preserve">5 «Цилиндр. Конус. Шар» </w:t>
            </w:r>
          </w:p>
        </w:tc>
        <w:tc>
          <w:tcPr>
            <w:tcW w:w="2393" w:type="dxa"/>
          </w:tcPr>
          <w:p w:rsidR="00B47156" w:rsidRDefault="00B47156" w:rsidP="00755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B47156" w:rsidRDefault="00B47156" w:rsidP="00755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156" w:rsidTr="00755787">
        <w:tc>
          <w:tcPr>
            <w:tcW w:w="675" w:type="dxa"/>
          </w:tcPr>
          <w:p w:rsidR="00B47156" w:rsidRDefault="00B47156" w:rsidP="00755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</w:tcPr>
          <w:p w:rsidR="00B47156" w:rsidRPr="00D72D43" w:rsidRDefault="00B47156" w:rsidP="00701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 6 «Показательная функция» </w:t>
            </w:r>
          </w:p>
        </w:tc>
        <w:tc>
          <w:tcPr>
            <w:tcW w:w="2393" w:type="dxa"/>
          </w:tcPr>
          <w:p w:rsidR="00B47156" w:rsidRDefault="00B47156" w:rsidP="00755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B47156" w:rsidRDefault="00B47156" w:rsidP="00755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156" w:rsidTr="00755787">
        <w:tc>
          <w:tcPr>
            <w:tcW w:w="675" w:type="dxa"/>
          </w:tcPr>
          <w:p w:rsidR="00B47156" w:rsidRDefault="00B47156" w:rsidP="00755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</w:tcPr>
          <w:p w:rsidR="00B47156" w:rsidRPr="00D72D43" w:rsidRDefault="00B47156" w:rsidP="00701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№7 «Логарифмическая функция»  </w:t>
            </w:r>
          </w:p>
        </w:tc>
        <w:tc>
          <w:tcPr>
            <w:tcW w:w="2393" w:type="dxa"/>
          </w:tcPr>
          <w:p w:rsidR="00B47156" w:rsidRDefault="00B47156" w:rsidP="00755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B47156" w:rsidRDefault="00B47156" w:rsidP="00755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156" w:rsidTr="00755787">
        <w:tc>
          <w:tcPr>
            <w:tcW w:w="675" w:type="dxa"/>
          </w:tcPr>
          <w:p w:rsidR="00B47156" w:rsidRDefault="00B47156" w:rsidP="00755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</w:tcPr>
          <w:p w:rsidR="00B47156" w:rsidRPr="00D72D43" w:rsidRDefault="00B47156" w:rsidP="00701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 8  «Логарифмические уравнения и неравенства» </w:t>
            </w:r>
          </w:p>
        </w:tc>
        <w:tc>
          <w:tcPr>
            <w:tcW w:w="2393" w:type="dxa"/>
          </w:tcPr>
          <w:p w:rsidR="00B47156" w:rsidRDefault="00B47156" w:rsidP="00755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B47156" w:rsidRDefault="00B47156" w:rsidP="00755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156" w:rsidTr="00755787">
        <w:tc>
          <w:tcPr>
            <w:tcW w:w="675" w:type="dxa"/>
          </w:tcPr>
          <w:p w:rsidR="00B47156" w:rsidRDefault="00B47156" w:rsidP="00755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0" w:type="dxa"/>
          </w:tcPr>
          <w:p w:rsidR="00B47156" w:rsidRPr="00D72D43" w:rsidRDefault="00B47156" w:rsidP="007012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2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Рубежный контроль. Контрольная работа</w:t>
            </w:r>
            <w:r w:rsidRPr="00D72D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№9</w:t>
            </w:r>
          </w:p>
        </w:tc>
        <w:tc>
          <w:tcPr>
            <w:tcW w:w="2393" w:type="dxa"/>
          </w:tcPr>
          <w:p w:rsidR="00B47156" w:rsidRDefault="00B47156" w:rsidP="00755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B47156" w:rsidRDefault="00B47156" w:rsidP="00755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156" w:rsidTr="00755787">
        <w:tc>
          <w:tcPr>
            <w:tcW w:w="675" w:type="dxa"/>
          </w:tcPr>
          <w:p w:rsidR="00B47156" w:rsidRDefault="00B47156" w:rsidP="00755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0" w:type="dxa"/>
          </w:tcPr>
          <w:p w:rsidR="00B47156" w:rsidRPr="00D72D43" w:rsidRDefault="00B47156" w:rsidP="00701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3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10</w:t>
            </w:r>
          </w:p>
          <w:p w:rsidR="00B47156" w:rsidRPr="00D72D43" w:rsidRDefault="00B47156" w:rsidP="00701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3">
              <w:rPr>
                <w:rFonts w:ascii="Times New Roman" w:hAnsi="Times New Roman" w:cs="Times New Roman"/>
                <w:sz w:val="24"/>
                <w:szCs w:val="24"/>
              </w:rPr>
              <w:t xml:space="preserve">«Объем шара» </w:t>
            </w:r>
          </w:p>
        </w:tc>
        <w:tc>
          <w:tcPr>
            <w:tcW w:w="2393" w:type="dxa"/>
          </w:tcPr>
          <w:p w:rsidR="00B47156" w:rsidRDefault="00B47156" w:rsidP="00755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B47156" w:rsidRDefault="00B47156" w:rsidP="00755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D43" w:rsidTr="00755787">
        <w:tc>
          <w:tcPr>
            <w:tcW w:w="675" w:type="dxa"/>
          </w:tcPr>
          <w:p w:rsidR="00D72D43" w:rsidRDefault="00D72D43" w:rsidP="00755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0" w:type="dxa"/>
          </w:tcPr>
          <w:p w:rsidR="00D72D43" w:rsidRPr="00D72D43" w:rsidRDefault="00D72D43" w:rsidP="0070123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72D43">
              <w:rPr>
                <w:rFonts w:ascii="Times New Roman" w:hAnsi="Times New Roman" w:cs="Times New Roman"/>
                <w:sz w:val="24"/>
                <w:szCs w:val="24"/>
              </w:rPr>
              <w:t>Контрольная работа  № 11 «Первообразная»</w:t>
            </w:r>
          </w:p>
        </w:tc>
        <w:tc>
          <w:tcPr>
            <w:tcW w:w="2393" w:type="dxa"/>
          </w:tcPr>
          <w:p w:rsidR="00D72D43" w:rsidRDefault="00D72D43" w:rsidP="00755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D72D43" w:rsidRDefault="00D72D43" w:rsidP="00755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D43" w:rsidTr="00755787">
        <w:tc>
          <w:tcPr>
            <w:tcW w:w="675" w:type="dxa"/>
          </w:tcPr>
          <w:p w:rsidR="00D72D43" w:rsidRDefault="00D72D43" w:rsidP="00755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0" w:type="dxa"/>
          </w:tcPr>
          <w:p w:rsidR="00D72D43" w:rsidRPr="00D72D43" w:rsidRDefault="00D72D43" w:rsidP="00701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3">
              <w:rPr>
                <w:rFonts w:ascii="Times New Roman" w:hAnsi="Times New Roman" w:cs="Times New Roman"/>
                <w:sz w:val="24"/>
                <w:szCs w:val="24"/>
              </w:rPr>
              <w:t>Контрольная работа  № 12 «Скалярное произведение векторов в пространстве. Движения»</w:t>
            </w:r>
          </w:p>
        </w:tc>
        <w:tc>
          <w:tcPr>
            <w:tcW w:w="2393" w:type="dxa"/>
          </w:tcPr>
          <w:p w:rsidR="00D72D43" w:rsidRDefault="00D72D43" w:rsidP="00755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D72D43" w:rsidRDefault="00D72D43" w:rsidP="00755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D43" w:rsidTr="00755787">
        <w:tc>
          <w:tcPr>
            <w:tcW w:w="675" w:type="dxa"/>
          </w:tcPr>
          <w:p w:rsidR="00D72D43" w:rsidRDefault="00D72D43" w:rsidP="00755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0" w:type="dxa"/>
          </w:tcPr>
          <w:p w:rsidR="00D72D43" w:rsidRPr="00D72D43" w:rsidRDefault="00D72D43" w:rsidP="00701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3">
              <w:rPr>
                <w:rFonts w:ascii="Times New Roman" w:hAnsi="Times New Roman" w:cs="Times New Roman"/>
                <w:sz w:val="24"/>
                <w:szCs w:val="24"/>
              </w:rPr>
              <w:t>Контрольная работа  № 13</w:t>
            </w:r>
          </w:p>
          <w:p w:rsidR="00D72D43" w:rsidRPr="00D72D43" w:rsidRDefault="00D72D43" w:rsidP="00701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3">
              <w:rPr>
                <w:rFonts w:ascii="Times New Roman" w:hAnsi="Times New Roman" w:cs="Times New Roman"/>
                <w:sz w:val="24"/>
                <w:szCs w:val="24"/>
              </w:rPr>
              <w:t>«Уравнения и неравенства»</w:t>
            </w:r>
          </w:p>
        </w:tc>
        <w:tc>
          <w:tcPr>
            <w:tcW w:w="2393" w:type="dxa"/>
          </w:tcPr>
          <w:p w:rsidR="00D72D43" w:rsidRDefault="00D72D43" w:rsidP="00755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D72D43" w:rsidRDefault="00D72D43" w:rsidP="00755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D43" w:rsidTr="00755787">
        <w:tc>
          <w:tcPr>
            <w:tcW w:w="675" w:type="dxa"/>
          </w:tcPr>
          <w:p w:rsidR="00D72D43" w:rsidRDefault="00D72D43" w:rsidP="00755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0" w:type="dxa"/>
          </w:tcPr>
          <w:p w:rsidR="00D72D43" w:rsidRPr="00D72D43" w:rsidRDefault="00D72D43" w:rsidP="00701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3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14</w:t>
            </w:r>
          </w:p>
          <w:p w:rsidR="00D72D43" w:rsidRPr="00D72D43" w:rsidRDefault="00D72D43" w:rsidP="00701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3">
              <w:rPr>
                <w:rFonts w:ascii="Times New Roman" w:hAnsi="Times New Roman" w:cs="Times New Roman"/>
                <w:sz w:val="24"/>
                <w:szCs w:val="24"/>
              </w:rPr>
              <w:t xml:space="preserve"> «Системы уравнений и неравенств»</w:t>
            </w:r>
          </w:p>
        </w:tc>
        <w:tc>
          <w:tcPr>
            <w:tcW w:w="2393" w:type="dxa"/>
          </w:tcPr>
          <w:p w:rsidR="00D72D43" w:rsidRDefault="00D72D43" w:rsidP="00755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D72D43" w:rsidRDefault="00D72D43" w:rsidP="00755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7B0E" w:rsidRPr="00497B0E" w:rsidRDefault="00497B0E" w:rsidP="00497B0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97B0E" w:rsidRPr="00497B0E" w:rsidSect="00533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B0E"/>
    <w:rsid w:val="00102A1B"/>
    <w:rsid w:val="002A5169"/>
    <w:rsid w:val="0038508E"/>
    <w:rsid w:val="003D0339"/>
    <w:rsid w:val="00497B0E"/>
    <w:rsid w:val="00533D6F"/>
    <w:rsid w:val="00AE56D2"/>
    <w:rsid w:val="00B47156"/>
    <w:rsid w:val="00C86DE2"/>
    <w:rsid w:val="00D4142D"/>
    <w:rsid w:val="00D72D43"/>
    <w:rsid w:val="00E46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7B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46E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7B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46E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F01AA-EF26-4110-A01A-1C6769443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admin</cp:lastModifiedBy>
  <cp:revision>2</cp:revision>
  <dcterms:created xsi:type="dcterms:W3CDTF">2021-11-01T12:27:00Z</dcterms:created>
  <dcterms:modified xsi:type="dcterms:W3CDTF">2021-11-01T12:27:00Z</dcterms:modified>
</cp:coreProperties>
</file>