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B28B6" w14:textId="77777777" w:rsidR="00465532" w:rsidRPr="00465532" w:rsidRDefault="00465532" w:rsidP="00465532">
      <w:pPr>
        <w:spacing w:after="0"/>
        <w:jc w:val="center"/>
        <w:rPr>
          <w:b/>
          <w:sz w:val="18"/>
          <w:szCs w:val="18"/>
          <w:lang w:val="ru-RU"/>
        </w:rPr>
      </w:pPr>
      <w:r w:rsidRPr="00465532">
        <w:rPr>
          <w:b/>
          <w:sz w:val="18"/>
          <w:szCs w:val="18"/>
          <w:lang w:val="ru-RU"/>
        </w:rPr>
        <w:t>муниципальное автономное общеобразовательное учреждение</w:t>
      </w:r>
    </w:p>
    <w:p w14:paraId="03059886" w14:textId="77777777" w:rsidR="00465532" w:rsidRPr="00465532" w:rsidRDefault="00465532" w:rsidP="00465532">
      <w:pPr>
        <w:spacing w:after="0"/>
        <w:jc w:val="center"/>
        <w:rPr>
          <w:b/>
          <w:sz w:val="18"/>
          <w:szCs w:val="18"/>
          <w:lang w:val="ru-RU"/>
        </w:rPr>
      </w:pPr>
      <w:r w:rsidRPr="00465532">
        <w:rPr>
          <w:b/>
          <w:sz w:val="18"/>
          <w:szCs w:val="18"/>
          <w:lang w:val="ru-RU"/>
        </w:rPr>
        <w:t>«Средняя школа № 6 с углубленным изучением предметов художественно-эстетического цикла»</w:t>
      </w:r>
    </w:p>
    <w:p w14:paraId="08B90E52" w14:textId="77777777" w:rsidR="00465532" w:rsidRPr="00465532" w:rsidRDefault="00465532" w:rsidP="00465532">
      <w:pPr>
        <w:spacing w:after="0"/>
        <w:jc w:val="center"/>
        <w:rPr>
          <w:sz w:val="18"/>
          <w:szCs w:val="18"/>
          <w:lang w:val="ru-RU"/>
        </w:rPr>
      </w:pPr>
      <w:r w:rsidRPr="00465532">
        <w:rPr>
          <w:sz w:val="18"/>
          <w:szCs w:val="18"/>
          <w:lang w:val="ru-RU"/>
        </w:rPr>
        <w:t>660016 г. Красноярск ул. Семафорная, 227А тел. 236-33-20, 269-50-63</w:t>
      </w:r>
    </w:p>
    <w:p w14:paraId="3E6717C3" w14:textId="77777777" w:rsidR="00465532" w:rsidRPr="004E1517" w:rsidRDefault="00465532" w:rsidP="00465532">
      <w:pPr>
        <w:spacing w:after="0"/>
        <w:jc w:val="center"/>
        <w:rPr>
          <w:b/>
          <w:sz w:val="18"/>
          <w:szCs w:val="18"/>
        </w:rPr>
      </w:pPr>
      <w:proofErr w:type="gramStart"/>
      <w:r w:rsidRPr="004E1517">
        <w:rPr>
          <w:sz w:val="18"/>
          <w:szCs w:val="18"/>
        </w:rPr>
        <w:t>e-mail</w:t>
      </w:r>
      <w:proofErr w:type="gramEnd"/>
      <w:r w:rsidRPr="004E1517">
        <w:rPr>
          <w:sz w:val="18"/>
          <w:szCs w:val="18"/>
        </w:rPr>
        <w:t xml:space="preserve">: </w:t>
      </w:r>
      <w:hyperlink r:id="rId5" w:history="1">
        <w:r w:rsidRPr="004E1517">
          <w:rPr>
            <w:rStyle w:val="a8"/>
            <w:rFonts w:ascii="Times New Roman" w:hAnsi="Times New Roman"/>
          </w:rPr>
          <w:t>school6krs@mail.ru</w:t>
        </w:r>
      </w:hyperlink>
    </w:p>
    <w:p w14:paraId="330BB05A" w14:textId="77777777" w:rsidR="000D52E6" w:rsidRPr="00A36B42" w:rsidRDefault="000D52E6" w:rsidP="000D52E6">
      <w:pPr>
        <w:tabs>
          <w:tab w:val="left" w:pos="5738"/>
        </w:tabs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bookmarkStart w:id="0" w:name="_GoBack"/>
      <w:bookmarkEnd w:id="0"/>
    </w:p>
    <w:p w14:paraId="62792F88" w14:textId="77777777" w:rsidR="000D52E6" w:rsidRPr="00A36B42" w:rsidRDefault="000D52E6" w:rsidP="000D52E6">
      <w:pPr>
        <w:tabs>
          <w:tab w:val="left" w:pos="5738"/>
        </w:tabs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ПРИКАЗ                                                                                               </w:t>
      </w:r>
    </w:p>
    <w:p w14:paraId="5E214F25" w14:textId="34A3DDE4" w:rsidR="000D52E6" w:rsidRPr="00A36B42" w:rsidRDefault="00A42915" w:rsidP="000D52E6">
      <w:pPr>
        <w:tabs>
          <w:tab w:val="left" w:pos="5738"/>
        </w:tabs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от 30.08. </w:t>
      </w:r>
      <w:r w:rsidR="000D52E6"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b/>
          <w:noProof/>
          <w:sz w:val="24"/>
          <w:szCs w:val="24"/>
          <w:lang w:val="ru-RU"/>
        </w:rPr>
        <w:t>24</w:t>
      </w:r>
      <w:r w:rsidR="000D52E6"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 г.</w:t>
      </w:r>
      <w:r w:rsidR="000D52E6"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ab/>
        <w:t xml:space="preserve">             </w:t>
      </w:r>
      <w:r w:rsidR="000D52E6"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ab/>
      </w:r>
      <w:r w:rsidR="000D52E6"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ab/>
      </w:r>
      <w:r w:rsidR="000D52E6"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ab/>
        <w:t xml:space="preserve">   № </w:t>
      </w:r>
      <w:r w:rsidR="0018594E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377/1</w:t>
      </w:r>
      <w:r w:rsidR="000D52E6"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 </w:t>
      </w:r>
    </w:p>
    <w:p w14:paraId="16C8B1ED" w14:textId="116664ED" w:rsidR="00E54E39" w:rsidRPr="00E54E39" w:rsidRDefault="00E54E39" w:rsidP="00E54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внесении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изменений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основную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образовательную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4E39">
        <w:rPr>
          <w:lang w:val="ru-RU"/>
        </w:rPr>
        <w:br/>
      </w:r>
      <w:r w:rsidR="006028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основного</w:t>
      </w:r>
      <w:r w:rsidR="00FB53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FB53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общего</w:t>
      </w:r>
      <w:r w:rsidR="00FB53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FB53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образования</w:t>
      </w:r>
    </w:p>
    <w:p w14:paraId="382C878D" w14:textId="010BE01A" w:rsidR="00233F9B" w:rsidRDefault="00AF6E57" w:rsidP="00233F9B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основании приказа Министерства просвещения Российской Федерации №</w:t>
      </w:r>
      <w:r w:rsidR="00602827">
        <w:rPr>
          <w:rFonts w:ascii="Times New Roman" w:hAnsi="Times New Roman" w:cs="Times New Roman"/>
          <w:color w:val="000000"/>
          <w:sz w:val="24"/>
          <w:szCs w:val="24"/>
          <w:lang w:val="ru-RU"/>
        </w:rPr>
        <w:t>1028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 w:rsidR="00602827">
        <w:rPr>
          <w:rFonts w:ascii="Times New Roman" w:hAnsi="Times New Roman" w:cs="Times New Roman"/>
          <w:color w:val="000000"/>
          <w:sz w:val="24"/>
          <w:szCs w:val="24"/>
          <w:lang w:val="ru-RU"/>
        </w:rPr>
        <w:t>27.12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.202</w:t>
      </w:r>
      <w:r w:rsidR="00602827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г.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</w:t>
      </w:r>
      <w:r w:rsidR="00602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среднего общего образования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»,</w:t>
      </w:r>
      <w:r w:rsidR="00602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приказа Министерства просвещения Российской Федерации №31 от 22.01.2024г.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образования», приказа Министерства просвещения Российской Федерации №62 от 01.02.2024г.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</w:t>
      </w:r>
      <w:proofErr w:type="gramStart"/>
      <w:r w:rsidR="00602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приказа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Министерства просвещения Российской Федерации №171 от 19.03.2024г.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 w:rsidR="00233F9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Постановления Правительства РФ №556 от 30.04.2024г. «Об утверждении перечня мероприятий по оценке качества образования и Правил проведения мероприятий по оценке качества образования», в соответствии с решением Педагогического совета №</w:t>
      </w:r>
      <w:r w:rsidR="00A42915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233F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</w:t>
      </w:r>
      <w:r w:rsidR="00A42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30.08.2024</w:t>
      </w:r>
    </w:p>
    <w:p w14:paraId="4335EB60" w14:textId="77777777" w:rsidR="00E54E39" w:rsidRPr="00AB19BE" w:rsidRDefault="00E54E39" w:rsidP="00AB19BE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AB19B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ПРИКАЗЫВАЮ:</w:t>
      </w:r>
    </w:p>
    <w:p w14:paraId="0693A4B6" w14:textId="0327D127" w:rsidR="00E54E39" w:rsidRPr="00AB19BE" w:rsidRDefault="00E54E39" w:rsidP="00AB19B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19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Внести изменения в основную образовательную программу </w:t>
      </w:r>
      <w:r w:rsidR="006028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основного</w:t>
      </w:r>
      <w:r w:rsidRPr="00AB19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общего образования</w:t>
      </w:r>
      <w:r w:rsidR="00AB19BE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утвержденную приказом №</w:t>
      </w:r>
      <w:r w:rsidR="00A42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377 </w:t>
      </w:r>
      <w:r w:rsidR="00AB19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A42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30.08.2024</w:t>
      </w:r>
    </w:p>
    <w:p w14:paraId="69227DA2" w14:textId="7C22246B" w:rsidR="00E54E39" w:rsidRDefault="00E54E39" w:rsidP="00AB19B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E57">
        <w:rPr>
          <w:rFonts w:ascii="Times New Roman" w:hAnsi="Times New Roman" w:cs="Times New Roman"/>
          <w:sz w:val="24"/>
          <w:szCs w:val="24"/>
          <w:lang w:val="ru-RU"/>
        </w:rPr>
        <w:t>1.1. В целевой раздел:</w:t>
      </w:r>
    </w:p>
    <w:p w14:paraId="5F16E1AC" w14:textId="069CF7A0" w:rsidR="00212366" w:rsidRPr="00212366" w:rsidRDefault="00212366" w:rsidP="00212366">
      <w:pPr>
        <w:tabs>
          <w:tab w:val="left" w:pos="10"/>
        </w:tabs>
        <w:spacing w:before="0" w:beforeAutospacing="0" w:after="13" w:afterAutospacing="0" w:line="276" w:lineRule="auto"/>
        <w:ind w:left="561" w:right="-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2366">
        <w:rPr>
          <w:rFonts w:ascii="Times New Roman" w:hAnsi="Times New Roman" w:cs="Times New Roman"/>
          <w:sz w:val="24"/>
          <w:szCs w:val="24"/>
          <w:lang w:val="ru-RU"/>
        </w:rPr>
        <w:t>В подраздел 1.1. «Пояснительная записка» слова «Федеральным государственным образовательным стандартом, утвержденным приказом Министерства просвещения Российской Федерации от 31.05.2021г., №287» заменить на  «Федеральным государственным образовательным стандартом, утвержденным приказом Министерства просвещения Российской Федерации от 31.05.2021г., №287 с изменениями и дополнениями (</w:t>
      </w:r>
      <w:r w:rsidRPr="002123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приказ Министерства просвещения Российской Федерации №1028 от 27.12.2023г.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 и среднего общего образования», приказа Министерства просвещения Российской Федерации №31 от 22.01.2024г. «О внесении изменений в некоторые приказы Министерства образования и науки Российской Федерации и </w:t>
      </w:r>
      <w:r w:rsidRPr="0021236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образования»)</w:t>
      </w:r>
      <w:r w:rsidRPr="00212366">
        <w:rPr>
          <w:rFonts w:ascii="Times New Roman" w:hAnsi="Times New Roman" w:cs="Times New Roman"/>
          <w:sz w:val="24"/>
          <w:szCs w:val="24"/>
          <w:lang w:val="ru-RU"/>
        </w:rPr>
        <w:t xml:space="preserve">; Слова «Федеральной образовательной программой основного общего образования, утвержденной приказом Министерства просвещения от 18.05.2023 №370» заменить на «Федеральной образовательной программой основного общего образования, утвержденной приказом Министерства просвещения от 18.05.2023 №370 с изменениями и дополнениями (Приказ </w:t>
      </w:r>
      <w:r w:rsidRPr="0021236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Министерства просвещения Российской Федерации №62 от 01.02.2024г.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образования», Приказ Министерства просвещения Российской Федерации №171 от 19.03.2024г.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образования»)</w:t>
      </w:r>
      <w:r w:rsidRPr="0021236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6832EC0" w14:textId="77777777" w:rsidR="00212366" w:rsidRPr="00183C1F" w:rsidRDefault="00212366" w:rsidP="0021236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1F">
        <w:rPr>
          <w:rFonts w:ascii="Times New Roman" w:hAnsi="Times New Roman" w:cs="Times New Roman"/>
          <w:sz w:val="24"/>
          <w:szCs w:val="24"/>
          <w:lang w:val="ru-RU"/>
        </w:rPr>
        <w:t xml:space="preserve">В третий абзац добавить «Постановления </w:t>
      </w:r>
      <w:r w:rsidRPr="00183C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Правительства РФ №556 от 30.04.2024г. «Об утверждении перечня мероприятий по оценке качества образования и Правил проведения мероприятий по оценке качества образования»</w:t>
      </w:r>
    </w:p>
    <w:p w14:paraId="64590D62" w14:textId="50176803" w:rsidR="00212366" w:rsidRDefault="00E54E39" w:rsidP="0021236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1.1.2. </w:t>
      </w:r>
      <w:r w:rsidR="00212366"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212366">
        <w:rPr>
          <w:rFonts w:ascii="Times New Roman" w:hAnsi="Times New Roman" w:cs="Times New Roman"/>
          <w:sz w:val="24"/>
          <w:szCs w:val="24"/>
          <w:lang w:val="ru-RU"/>
        </w:rPr>
        <w:t>подраздел «П</w:t>
      </w:r>
      <w:r w:rsidR="00212366" w:rsidRPr="00AF6E57">
        <w:rPr>
          <w:rFonts w:ascii="Times New Roman" w:hAnsi="Times New Roman" w:cs="Times New Roman"/>
          <w:sz w:val="24"/>
          <w:szCs w:val="24"/>
          <w:lang w:val="ru-RU"/>
        </w:rPr>
        <w:t>ланируемые результаты</w:t>
      </w:r>
      <w:r w:rsidR="00212366" w:rsidRPr="00AF6E57">
        <w:rPr>
          <w:rFonts w:ascii="Times New Roman" w:hAnsi="Times New Roman" w:cs="Times New Roman"/>
          <w:sz w:val="24"/>
          <w:szCs w:val="24"/>
        </w:rPr>
        <w:t> </w:t>
      </w:r>
      <w:r w:rsidR="00212366"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освоения обучающимися программы </w:t>
      </w:r>
      <w:r w:rsidR="00212366">
        <w:rPr>
          <w:rFonts w:ascii="Times New Roman" w:hAnsi="Times New Roman" w:cs="Times New Roman"/>
          <w:sz w:val="24"/>
          <w:szCs w:val="24"/>
          <w:lang w:val="ru-RU"/>
        </w:rPr>
        <w:t>основного</w:t>
      </w:r>
      <w:r w:rsidR="00212366"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</w:t>
      </w:r>
      <w:r w:rsidR="00212366">
        <w:rPr>
          <w:rFonts w:ascii="Times New Roman" w:hAnsi="Times New Roman" w:cs="Times New Roman"/>
          <w:sz w:val="24"/>
          <w:szCs w:val="24"/>
          <w:lang w:val="ru-RU"/>
        </w:rPr>
        <w:t>» слова «Предметные результаты по учебному предмету «Технология» заменить на «Предметные результаты по учебному предмету «Труд (технология)».</w:t>
      </w:r>
    </w:p>
    <w:p w14:paraId="2CFE2C3C" w14:textId="6EA8C5A9" w:rsidR="00212366" w:rsidRDefault="00212366" w:rsidP="0021236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Исключить пункт «Предметные результаты по учебному предмету «Основы безопасности жизнедеятельности».</w:t>
      </w:r>
    </w:p>
    <w:p w14:paraId="5BB3E8D4" w14:textId="104F26D7" w:rsidR="00212366" w:rsidRDefault="00212366" w:rsidP="0021236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Включить пункт:</w:t>
      </w:r>
    </w:p>
    <w:p w14:paraId="3B082C22" w14:textId="02A8421A" w:rsidR="00212366" w:rsidRPr="00212366" w:rsidRDefault="00212366" w:rsidP="00212366">
      <w:pPr>
        <w:spacing w:line="276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«</w:t>
      </w:r>
      <w:r w:rsidRPr="00212366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Предметные результаты по учебному предмету «Основы безопасности и защиты Родины»:</w:t>
      </w:r>
    </w:p>
    <w:p w14:paraId="4391D683" w14:textId="77777777" w:rsidR="00212366" w:rsidRPr="00212366" w:rsidRDefault="00212366" w:rsidP="00212366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</w:pPr>
      <w:r w:rsidRPr="00212366">
        <w:t>1) сформированность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 </w:t>
      </w:r>
      <w:r w:rsidRPr="00212366">
        <w:rPr>
          <w:rFonts w:eastAsiaTheme="majorEastAsia"/>
        </w:rPr>
        <w:t>Конституции Российской Федерации</w:t>
      </w:r>
      <w:r w:rsidRPr="00212366">
        <w:t>, правовых основах обеспечения национальной безопасности, угрозах мирного и военного характера;</w:t>
      </w:r>
    </w:p>
    <w:p w14:paraId="4CDF4857" w14:textId="77777777" w:rsidR="00212366" w:rsidRPr="00212366" w:rsidRDefault="00212366" w:rsidP="00212366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</w:pPr>
      <w:r w:rsidRPr="00212366">
        <w:t>2) 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"Внимание всем!"; знание об индивидуальных и коллективных мерах защиты и сформированность представлений о порядке их применения;</w:t>
      </w:r>
    </w:p>
    <w:p w14:paraId="2CE708E6" w14:textId="77777777" w:rsidR="00212366" w:rsidRPr="00212366" w:rsidRDefault="00212366" w:rsidP="00212366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</w:pPr>
      <w:r w:rsidRPr="00212366">
        <w:t>3) сформированность чувства гордости за свою Родину, ответственного отношения к выполнению конституционного долга - защите Отечества; овладение знаниями об истории возникновения и развития военной организации России, структуре, функциях и задачах современных Вооруженных сил Российской Федерации, военных символах видов и родов войск Вооруженных сил Российской Федерации; освоение знаний о правах и обязанностях граждан Российской Федерации в области обороны;</w:t>
      </w:r>
    </w:p>
    <w:p w14:paraId="364D2A7C" w14:textId="77777777" w:rsidR="00212366" w:rsidRPr="00212366" w:rsidRDefault="00212366" w:rsidP="00212366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</w:pPr>
      <w:r w:rsidRPr="00212366">
        <w:t>4) сформированность представлений о назначении, боевых свойствах и общем устройстве стрелкового оружия;</w:t>
      </w:r>
    </w:p>
    <w:p w14:paraId="4963A319" w14:textId="77777777" w:rsidR="00212366" w:rsidRPr="00212366" w:rsidRDefault="00212366" w:rsidP="00212366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</w:pPr>
      <w:r w:rsidRPr="00212366">
        <w:t>5) овладение основными положениями Устава внутренней службы Вооруженных Сил Российской Федерации и умение их применять при выполнении обязанностей воинской службы;</w:t>
      </w:r>
    </w:p>
    <w:p w14:paraId="0E74DDF0" w14:textId="77777777" w:rsidR="00212366" w:rsidRPr="00212366" w:rsidRDefault="00212366" w:rsidP="00212366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</w:pPr>
      <w:r w:rsidRPr="00212366">
        <w:lastRenderedPageBreak/>
        <w:t>6) сформированность представлений о культуре безопасности жизнедеятельности, понятиях "опасность", "безопасность", "риск",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14:paraId="3472EA39" w14:textId="77777777" w:rsidR="00212366" w:rsidRPr="00212366" w:rsidRDefault="00212366" w:rsidP="00212366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</w:pPr>
      <w:r w:rsidRPr="00212366">
        <w:t>7) знание правил дорожного движения, пожарной безопасности, безопасного поведения в быту, транспорте, в общественных местах, на природе и умение их применять;</w:t>
      </w:r>
    </w:p>
    <w:p w14:paraId="379062BA" w14:textId="77777777" w:rsidR="00212366" w:rsidRPr="00212366" w:rsidRDefault="00212366" w:rsidP="00212366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</w:pPr>
      <w:r w:rsidRPr="00212366">
        <w:t>8) сформированность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14:paraId="39284121" w14:textId="77777777" w:rsidR="00212366" w:rsidRPr="00212366" w:rsidRDefault="00212366" w:rsidP="00212366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</w:pPr>
      <w:r w:rsidRPr="00212366">
        <w:t>9) освоение основ медицинских знаний; умение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14:paraId="5857545F" w14:textId="77777777" w:rsidR="00212366" w:rsidRPr="00212366" w:rsidRDefault="00212366" w:rsidP="00212366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</w:pPr>
      <w:r w:rsidRPr="00212366">
        <w:t>10) сформированность представлений о правилах безопасного поведения в социуме, овладение знаниями об опасных проявлениях конфликтов, манипулятивном поведении, умения распознавать опасные проявления и формирование готовности им противодействовать;</w:t>
      </w:r>
    </w:p>
    <w:p w14:paraId="294CA1FF" w14:textId="77777777" w:rsidR="00212366" w:rsidRPr="00212366" w:rsidRDefault="00212366" w:rsidP="00212366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</w:pPr>
      <w:r w:rsidRPr="00212366">
        <w:t>11) сформированность представлений об информационных и компьютерных угрозах, опасных явлениях в сети Интернет, знаний о правилах безопасного поведения в информационном пространстве и готовность применять их на практике;</w:t>
      </w:r>
    </w:p>
    <w:p w14:paraId="7BEF732C" w14:textId="77777777" w:rsidR="00212366" w:rsidRPr="00212366" w:rsidRDefault="00212366" w:rsidP="00212366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</w:pPr>
      <w:r w:rsidRPr="00212366">
        <w:t>12) освоение знаний об основах общественно-государственной системы противодействия экстремизму и терроризму; сформированность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совершении террористического акта;</w:t>
      </w:r>
    </w:p>
    <w:p w14:paraId="2C226063" w14:textId="77777777" w:rsidR="00212366" w:rsidRPr="00212366" w:rsidRDefault="00212366" w:rsidP="00212366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</w:pPr>
      <w:r w:rsidRPr="00212366">
        <w:t>13) 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14:paraId="3DD8841E" w14:textId="77777777" w:rsidR="00212366" w:rsidRPr="00212366" w:rsidRDefault="00212366" w:rsidP="00212366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</w:pPr>
      <w:r w:rsidRPr="00212366">
        <w:t>14) понимание роли государства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14:paraId="4791AF8A" w14:textId="54971C92" w:rsidR="00212366" w:rsidRPr="00212366" w:rsidRDefault="00212366" w:rsidP="00212366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</w:pPr>
      <w:r w:rsidRPr="00212366"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"Основы безопасности и защиты Родины"</w:t>
      </w:r>
      <w:r>
        <w:t>».</w:t>
      </w:r>
    </w:p>
    <w:p w14:paraId="5FB7EE31" w14:textId="2BBDD632" w:rsidR="00212366" w:rsidRDefault="00E54E39" w:rsidP="0021236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1.1.3. </w:t>
      </w:r>
      <w:r w:rsidR="00233F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2366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proofErr w:type="gramStart"/>
      <w:r w:rsidR="00212366">
        <w:rPr>
          <w:rFonts w:ascii="Times New Roman" w:hAnsi="Times New Roman" w:cs="Times New Roman"/>
          <w:sz w:val="24"/>
          <w:szCs w:val="24"/>
          <w:lang w:val="ru-RU"/>
        </w:rPr>
        <w:t>подраздел  «</w:t>
      </w:r>
      <w:proofErr w:type="gramEnd"/>
      <w:r w:rsidR="00212366">
        <w:rPr>
          <w:rFonts w:ascii="Times New Roman" w:hAnsi="Times New Roman" w:cs="Times New Roman"/>
          <w:sz w:val="24"/>
          <w:szCs w:val="24"/>
          <w:lang w:val="ru-RU"/>
        </w:rPr>
        <w:t>Система оценки достижения планируемых результатов освоения программы основного общего образования» изложить пункты «Внешней оценки» в следующей редакции:</w:t>
      </w:r>
    </w:p>
    <w:p w14:paraId="5340C47F" w14:textId="318CF087" w:rsidR="00212366" w:rsidRPr="00212366" w:rsidRDefault="00212366" w:rsidP="00212366">
      <w:pPr>
        <w:spacing w:line="276" w:lineRule="auto"/>
        <w:ind w:firstLine="709"/>
        <w:rPr>
          <w:rFonts w:ascii="Times New Roman" w:eastAsia="SchoolBookSanPi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SchoolBookSanPin" w:hAnsi="Times New Roman" w:cs="Times New Roman"/>
          <w:b/>
          <w:bCs/>
          <w:sz w:val="24"/>
          <w:szCs w:val="24"/>
          <w:lang w:val="ru-RU"/>
        </w:rPr>
        <w:t>«</w:t>
      </w:r>
      <w:r w:rsidRPr="00212366">
        <w:rPr>
          <w:rFonts w:ascii="Times New Roman" w:eastAsia="SchoolBookSanPin" w:hAnsi="Times New Roman" w:cs="Times New Roman"/>
          <w:b/>
          <w:bCs/>
          <w:sz w:val="24"/>
          <w:szCs w:val="24"/>
          <w:lang w:val="ru-RU"/>
        </w:rPr>
        <w:t>Внешняя оценка включает:</w:t>
      </w:r>
    </w:p>
    <w:p w14:paraId="76BF0F01" w14:textId="77777777" w:rsidR="00212366" w:rsidRPr="00E446AA" w:rsidRDefault="00212366" w:rsidP="00212366">
      <w:pPr>
        <w:pStyle w:val="a5"/>
        <w:numPr>
          <w:ilvl w:val="2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46AA">
        <w:rPr>
          <w:rFonts w:ascii="Times New Roman" w:eastAsia="SchoolBookSanPin" w:hAnsi="Times New Roman" w:cs="Times New Roman"/>
          <w:sz w:val="24"/>
          <w:szCs w:val="24"/>
        </w:rPr>
        <w:t>независимую оценку качества подготовки обучающихся:</w:t>
      </w:r>
    </w:p>
    <w:p w14:paraId="1AAF9586" w14:textId="77777777" w:rsidR="00212366" w:rsidRPr="00E446AA" w:rsidRDefault="00212366" w:rsidP="00212366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AA">
        <w:rPr>
          <w:rFonts w:ascii="Times New Roman" w:hAnsi="Times New Roman" w:cs="Times New Roman"/>
          <w:sz w:val="24"/>
          <w:szCs w:val="24"/>
        </w:rPr>
        <w:t>Национальные сопоставительные исследования качества общего образования,</w:t>
      </w:r>
    </w:p>
    <w:p w14:paraId="5D07E868" w14:textId="77777777" w:rsidR="00212366" w:rsidRPr="00E446AA" w:rsidRDefault="00212366" w:rsidP="00212366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AA">
        <w:rPr>
          <w:rFonts w:ascii="Times New Roman" w:hAnsi="Times New Roman" w:cs="Times New Roman"/>
          <w:sz w:val="24"/>
          <w:szCs w:val="24"/>
        </w:rPr>
        <w:t>Всероссийские проверочные работы,</w:t>
      </w:r>
    </w:p>
    <w:p w14:paraId="136BB680" w14:textId="77777777" w:rsidR="00212366" w:rsidRPr="00E446AA" w:rsidRDefault="00212366" w:rsidP="00212366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AA">
        <w:rPr>
          <w:rFonts w:ascii="Times New Roman" w:hAnsi="Times New Roman" w:cs="Times New Roman"/>
          <w:sz w:val="24"/>
          <w:szCs w:val="24"/>
        </w:rPr>
        <w:t>Международные сопоставительные исследования качества общего образования,</w:t>
      </w:r>
    </w:p>
    <w:p w14:paraId="26450260" w14:textId="2A1206C7" w:rsidR="00212366" w:rsidRPr="00E446AA" w:rsidRDefault="00212366" w:rsidP="00212366">
      <w:pPr>
        <w:pStyle w:val="a3"/>
        <w:widowControl w:val="0"/>
        <w:numPr>
          <w:ilvl w:val="0"/>
          <w:numId w:val="8"/>
        </w:numPr>
        <w:tabs>
          <w:tab w:val="left" w:pos="709"/>
          <w:tab w:val="left" w:pos="851"/>
        </w:tabs>
        <w:spacing w:before="0" w:beforeAutospacing="0" w:after="0" w:afterAutospacing="0" w:line="276" w:lineRule="auto"/>
        <w:ind w:left="0" w:firstLine="0"/>
        <w:jc w:val="both"/>
        <w:rPr>
          <w:rFonts w:eastAsia="SchoolBookSanPin" w:cs="Times New Roman"/>
          <w:sz w:val="24"/>
          <w:szCs w:val="24"/>
        </w:rPr>
      </w:pPr>
      <w:r w:rsidRPr="00E446AA">
        <w:rPr>
          <w:rFonts w:ascii="Times New Roman" w:eastAsia="SchoolBookSanPin" w:hAnsi="Times New Roman" w:cs="Times New Roman"/>
          <w:sz w:val="24"/>
          <w:szCs w:val="24"/>
          <w:lang w:val="ru-RU"/>
        </w:rPr>
        <w:t>итоговую аттестацию.»</w:t>
      </w:r>
    </w:p>
    <w:p w14:paraId="3EBD105A" w14:textId="48151946" w:rsidR="00212366" w:rsidRPr="00AF6E57" w:rsidRDefault="00212366" w:rsidP="0021236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E57"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Приложения к С</w:t>
      </w:r>
      <w:r w:rsidRPr="00AF6E57">
        <w:rPr>
          <w:rFonts w:ascii="Times New Roman" w:hAnsi="Times New Roman" w:cs="Times New Roman"/>
          <w:sz w:val="24"/>
          <w:szCs w:val="24"/>
          <w:lang w:val="ru-RU"/>
        </w:rPr>
        <w:t>истем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 оценки достижения планируемых результатов освоения программы </w:t>
      </w:r>
      <w:r>
        <w:rPr>
          <w:rFonts w:ascii="Times New Roman" w:hAnsi="Times New Roman" w:cs="Times New Roman"/>
          <w:sz w:val="24"/>
          <w:szCs w:val="24"/>
          <w:lang w:val="ru-RU"/>
        </w:rPr>
        <w:t>основного</w:t>
      </w:r>
      <w:r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образования: </w:t>
      </w:r>
    </w:p>
    <w:p w14:paraId="76291E11" w14:textId="2434499B" w:rsidR="00212366" w:rsidRPr="00183C1F" w:rsidRDefault="00212366" w:rsidP="0021236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1F">
        <w:rPr>
          <w:rFonts w:ascii="Times New Roman" w:hAnsi="Times New Roman" w:cs="Times New Roman"/>
          <w:sz w:val="24"/>
          <w:szCs w:val="24"/>
          <w:lang w:val="ru-RU"/>
        </w:rPr>
        <w:lastRenderedPageBreak/>
        <w:t>«Критерии оценивания по отдельным предметам» слово «Технология» заменить на «Труд (технология)»,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исключить пункт «Критерии оценивания предмета ОБЖ», утвердить «Критерии оценивания предмета ОБЗР» (Приложение)</w:t>
      </w:r>
      <w:r w:rsidR="00E446A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2DBED80" w14:textId="2682B9B0" w:rsidR="00E446AA" w:rsidRPr="00183C1F" w:rsidRDefault="00212366" w:rsidP="00E446AA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1F">
        <w:rPr>
          <w:rFonts w:ascii="Times New Roman" w:hAnsi="Times New Roman" w:cs="Times New Roman"/>
          <w:sz w:val="24"/>
          <w:szCs w:val="24"/>
          <w:lang w:val="ru-RU"/>
        </w:rPr>
        <w:t>«Список итоговых планируемых результатов с указанием этапов формирования и способов оценки» слово «Технология» заменить на «Труд (технология)»,</w:t>
      </w:r>
      <w:r w:rsidR="00E446AA">
        <w:rPr>
          <w:rFonts w:ascii="Times New Roman" w:hAnsi="Times New Roman" w:cs="Times New Roman"/>
          <w:sz w:val="24"/>
          <w:szCs w:val="24"/>
          <w:lang w:val="ru-RU"/>
        </w:rPr>
        <w:t xml:space="preserve"> исключить пункт «ОБЖ», утвердить «ОБЗР» (Приложение).</w:t>
      </w:r>
    </w:p>
    <w:p w14:paraId="17AEDE33" w14:textId="676C5F61" w:rsidR="00E54E39" w:rsidRPr="00AF6E57" w:rsidRDefault="00E54E39" w:rsidP="00AB19B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E57">
        <w:rPr>
          <w:rFonts w:ascii="Times New Roman" w:hAnsi="Times New Roman" w:cs="Times New Roman"/>
          <w:sz w:val="24"/>
          <w:szCs w:val="24"/>
          <w:lang w:val="ru-RU"/>
        </w:rPr>
        <w:t>1.2. В содержательный раздел:</w:t>
      </w:r>
    </w:p>
    <w:p w14:paraId="51320F4F" w14:textId="77777777" w:rsidR="00E446AA" w:rsidRPr="00183C1F" w:rsidRDefault="00E446AA" w:rsidP="00E446AA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1F">
        <w:rPr>
          <w:rFonts w:ascii="Times New Roman" w:hAnsi="Times New Roman" w:cs="Times New Roman"/>
          <w:sz w:val="24"/>
          <w:szCs w:val="24"/>
          <w:lang w:val="ru-RU"/>
        </w:rPr>
        <w:t>1.2.2. Включить федеральную рабочую программу «Труд (технология)».</w:t>
      </w:r>
    </w:p>
    <w:p w14:paraId="08822BC6" w14:textId="04D60C92" w:rsidR="00E446AA" w:rsidRDefault="00E446AA" w:rsidP="00E446AA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3C1F">
        <w:rPr>
          <w:rFonts w:ascii="Times New Roman" w:hAnsi="Times New Roman" w:cs="Times New Roman"/>
          <w:sz w:val="24"/>
          <w:szCs w:val="24"/>
          <w:lang w:val="ru-RU"/>
        </w:rPr>
        <w:t>Исключить рабочую программу «Технология».</w:t>
      </w:r>
    </w:p>
    <w:p w14:paraId="22ACF503" w14:textId="1C5BF8DD" w:rsidR="00E446AA" w:rsidRDefault="00E446AA" w:rsidP="00E446AA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Включить новую редакцию федеральной рабочей программы «Литература»,</w:t>
      </w:r>
    </w:p>
    <w:p w14:paraId="0F670663" w14:textId="289E3C8C" w:rsidR="00E446AA" w:rsidRDefault="00E446AA" w:rsidP="00E446AA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Включить федеральную рабочую программу «Основы безопасности и защиты Родины».</w:t>
      </w:r>
    </w:p>
    <w:p w14:paraId="59857CA8" w14:textId="602696DE" w:rsidR="00E446AA" w:rsidRPr="00183C1F" w:rsidRDefault="00E446AA" w:rsidP="00E446AA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Исключить рабочую программу «Основы безопасности жизнедеятельности».</w:t>
      </w:r>
    </w:p>
    <w:p w14:paraId="500C22EA" w14:textId="77777777" w:rsidR="00E446AA" w:rsidRPr="00486DB3" w:rsidRDefault="00E446AA" w:rsidP="00E446AA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DB3">
        <w:rPr>
          <w:rFonts w:ascii="Times New Roman" w:hAnsi="Times New Roman" w:cs="Times New Roman"/>
          <w:sz w:val="24"/>
          <w:szCs w:val="24"/>
          <w:lang w:val="ru-RU"/>
        </w:rPr>
        <w:t>1.2.3. В подраздел «Программа формирования УУД у обучающихся»:</w:t>
      </w:r>
    </w:p>
    <w:p w14:paraId="7CA4496A" w14:textId="45A1629D" w:rsidR="00E446AA" w:rsidRDefault="00E446AA" w:rsidP="00E446AA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DB3">
        <w:rPr>
          <w:rFonts w:ascii="Times New Roman" w:hAnsi="Times New Roman" w:cs="Times New Roman"/>
          <w:sz w:val="24"/>
          <w:szCs w:val="24"/>
          <w:lang w:val="ru-RU"/>
        </w:rPr>
        <w:t>Подраздел «Технология» заменить на «Труд (технология)», изложить в следующей редакции:</w:t>
      </w:r>
    </w:p>
    <w:p w14:paraId="16BE7154" w14:textId="1BDD3C58" w:rsidR="00E446AA" w:rsidRPr="00E446AA" w:rsidRDefault="00E446AA" w:rsidP="00E446AA">
      <w:pPr>
        <w:pStyle w:val="a6"/>
        <w:ind w:firstLine="567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446AA">
        <w:rPr>
          <w:rFonts w:ascii="Times New Roman" w:hAnsi="Times New Roman" w:cs="Times New Roman"/>
          <w:color w:val="auto"/>
          <w:sz w:val="24"/>
          <w:szCs w:val="24"/>
        </w:rPr>
        <w:t>«Труд (технология)</w:t>
      </w:r>
    </w:p>
    <w:p w14:paraId="230E727E" w14:textId="77777777" w:rsidR="00E446AA" w:rsidRPr="00E446AA" w:rsidRDefault="00E446AA" w:rsidP="00E446AA">
      <w:pPr>
        <w:spacing w:after="77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Познавательные универсальные учебные действия </w:t>
      </w:r>
    </w:p>
    <w:p w14:paraId="7C4B107B" w14:textId="77777777" w:rsidR="00E446AA" w:rsidRPr="00E446AA" w:rsidRDefault="00E446AA" w:rsidP="00E446AA">
      <w:pPr>
        <w:spacing w:after="77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действия:</w:t>
      </w: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6C42E2D" w14:textId="77777777" w:rsidR="00E446AA" w:rsidRPr="00E446AA" w:rsidRDefault="00E446AA" w:rsidP="00E446AA">
      <w:pPr>
        <w:pStyle w:val="a3"/>
        <w:numPr>
          <w:ilvl w:val="0"/>
          <w:numId w:val="10"/>
        </w:numPr>
        <w:tabs>
          <w:tab w:val="center" w:pos="1118"/>
          <w:tab w:val="center" w:pos="2136"/>
          <w:tab w:val="center" w:pos="3588"/>
          <w:tab w:val="center" w:pos="5820"/>
          <w:tab w:val="center" w:pos="7630"/>
          <w:tab w:val="right" w:pos="992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выявлять </w:t>
      </w:r>
      <w:r w:rsidRPr="00E446A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и </w:t>
      </w:r>
      <w:r w:rsidRPr="00E446AA">
        <w:rPr>
          <w:rFonts w:ascii="Times New Roman" w:hAnsi="Times New Roman" w:cs="Times New Roman"/>
          <w:sz w:val="24"/>
          <w:szCs w:val="24"/>
          <w:lang w:val="ru-RU"/>
        </w:rPr>
        <w:tab/>
        <w:t xml:space="preserve">характеризовать </w:t>
      </w:r>
      <w:r w:rsidRPr="00E446AA">
        <w:rPr>
          <w:rFonts w:ascii="Times New Roman" w:hAnsi="Times New Roman" w:cs="Times New Roman"/>
          <w:sz w:val="24"/>
          <w:szCs w:val="24"/>
          <w:lang w:val="ru-RU"/>
        </w:rPr>
        <w:tab/>
        <w:t xml:space="preserve">существенные </w:t>
      </w:r>
      <w:r w:rsidRPr="00E446A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признаки </w:t>
      </w:r>
      <w:r w:rsidRPr="00E446A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природных и рукотворных объектов; </w:t>
      </w:r>
    </w:p>
    <w:p w14:paraId="0F2C58FB" w14:textId="77777777" w:rsidR="00E446AA" w:rsidRPr="00E446AA" w:rsidRDefault="00E446AA" w:rsidP="00E446AA">
      <w:pPr>
        <w:pStyle w:val="a3"/>
        <w:numPr>
          <w:ilvl w:val="0"/>
          <w:numId w:val="10"/>
        </w:numPr>
        <w:tabs>
          <w:tab w:val="center" w:pos="1118"/>
          <w:tab w:val="center" w:pos="2136"/>
          <w:tab w:val="center" w:pos="3588"/>
          <w:tab w:val="center" w:pos="5820"/>
          <w:tab w:val="center" w:pos="7630"/>
          <w:tab w:val="right" w:pos="992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</w:t>
      </w:r>
      <w:r w:rsidRPr="00E446AA">
        <w:rPr>
          <w:rFonts w:ascii="Times New Roman" w:hAnsi="Times New Roman" w:cs="Times New Roman"/>
          <w:sz w:val="24"/>
          <w:szCs w:val="24"/>
          <w:lang w:val="ru-RU"/>
        </w:rPr>
        <w:tab/>
        <w:t xml:space="preserve">существенный </w:t>
      </w:r>
      <w:r w:rsidRPr="00E446A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признак </w:t>
      </w:r>
      <w:r w:rsidRPr="00E446AA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gramStart"/>
      <w:r w:rsidRPr="00E446AA">
        <w:rPr>
          <w:rFonts w:ascii="Times New Roman" w:hAnsi="Times New Roman" w:cs="Times New Roman"/>
          <w:sz w:val="24"/>
          <w:szCs w:val="24"/>
          <w:lang w:val="ru-RU"/>
        </w:rPr>
        <w:t>классификации,  основание</w:t>
      </w:r>
      <w:proofErr w:type="gramEnd"/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для обобщения и сравнения; </w:t>
      </w:r>
    </w:p>
    <w:p w14:paraId="335E467D" w14:textId="77777777" w:rsidR="00E446AA" w:rsidRPr="00E446AA" w:rsidRDefault="00E446AA" w:rsidP="00E446AA">
      <w:pPr>
        <w:pStyle w:val="a3"/>
        <w:numPr>
          <w:ilvl w:val="0"/>
          <w:numId w:val="10"/>
        </w:numPr>
        <w:tabs>
          <w:tab w:val="center" w:pos="1118"/>
          <w:tab w:val="center" w:pos="2136"/>
          <w:tab w:val="center" w:pos="3588"/>
          <w:tab w:val="center" w:pos="5820"/>
          <w:tab w:val="center" w:pos="7630"/>
          <w:tab w:val="right" w:pos="992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</w:p>
    <w:p w14:paraId="42C2F0D1" w14:textId="77777777" w:rsidR="00E446AA" w:rsidRPr="00E446AA" w:rsidRDefault="00E446AA" w:rsidP="00E446AA">
      <w:pPr>
        <w:pStyle w:val="a3"/>
        <w:numPr>
          <w:ilvl w:val="0"/>
          <w:numId w:val="10"/>
        </w:numPr>
        <w:tabs>
          <w:tab w:val="center" w:pos="1118"/>
          <w:tab w:val="center" w:pos="2136"/>
          <w:tab w:val="center" w:pos="3588"/>
          <w:tab w:val="center" w:pos="5820"/>
          <w:tab w:val="center" w:pos="7630"/>
          <w:tab w:val="right" w:pos="992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выявлять причинно-следственные связи при изучении природных </w:t>
      </w:r>
      <w:proofErr w:type="gramStart"/>
      <w:r w:rsidRPr="00E446AA">
        <w:rPr>
          <w:rFonts w:ascii="Times New Roman" w:hAnsi="Times New Roman" w:cs="Times New Roman"/>
          <w:sz w:val="24"/>
          <w:szCs w:val="24"/>
          <w:lang w:val="ru-RU"/>
        </w:rPr>
        <w:t>явлений  и</w:t>
      </w:r>
      <w:proofErr w:type="gramEnd"/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процессов, а также процессов, происходящих в техносфере; </w:t>
      </w:r>
    </w:p>
    <w:p w14:paraId="4B9D5FBC" w14:textId="77777777" w:rsidR="00E446AA" w:rsidRPr="00E446AA" w:rsidRDefault="00E446AA" w:rsidP="00E446AA">
      <w:pPr>
        <w:pStyle w:val="a3"/>
        <w:numPr>
          <w:ilvl w:val="0"/>
          <w:numId w:val="10"/>
        </w:numPr>
        <w:tabs>
          <w:tab w:val="center" w:pos="1118"/>
          <w:tab w:val="center" w:pos="2136"/>
          <w:tab w:val="center" w:pos="3588"/>
          <w:tab w:val="center" w:pos="5820"/>
          <w:tab w:val="center" w:pos="7630"/>
          <w:tab w:val="right" w:pos="992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6F6E9905" w14:textId="77777777" w:rsidR="00E446AA" w:rsidRPr="00E446AA" w:rsidRDefault="00E446AA" w:rsidP="00E446AA">
      <w:pPr>
        <w:tabs>
          <w:tab w:val="center" w:pos="1118"/>
          <w:tab w:val="center" w:pos="2136"/>
          <w:tab w:val="center" w:pos="3588"/>
          <w:tab w:val="center" w:pos="5820"/>
          <w:tab w:val="center" w:pos="7630"/>
          <w:tab w:val="right" w:pos="9926"/>
        </w:tabs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Базовые проектные действия: </w:t>
      </w:r>
    </w:p>
    <w:p w14:paraId="00F139F9" w14:textId="77777777" w:rsidR="00E446AA" w:rsidRPr="00E446AA" w:rsidRDefault="00E446AA" w:rsidP="00E446AA">
      <w:pPr>
        <w:pStyle w:val="a3"/>
        <w:numPr>
          <w:ilvl w:val="0"/>
          <w:numId w:val="1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выявлять проблемы, связанные с ними цели, задачи деятельности; </w:t>
      </w:r>
    </w:p>
    <w:p w14:paraId="4149C153" w14:textId="77777777" w:rsidR="00E446AA" w:rsidRPr="00E446AA" w:rsidRDefault="00E446AA" w:rsidP="00E446AA">
      <w:pPr>
        <w:pStyle w:val="a3"/>
        <w:numPr>
          <w:ilvl w:val="0"/>
          <w:numId w:val="1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планирование проектной деятельности; </w:t>
      </w:r>
    </w:p>
    <w:p w14:paraId="458A6C03" w14:textId="77777777" w:rsidR="00E446AA" w:rsidRPr="00E446AA" w:rsidRDefault="00E446AA" w:rsidP="00E446AA">
      <w:pPr>
        <w:pStyle w:val="a3"/>
        <w:numPr>
          <w:ilvl w:val="0"/>
          <w:numId w:val="1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разрабатывать и реализовывать проектный замысел и оформлять его в форме «продукта»; </w:t>
      </w:r>
    </w:p>
    <w:p w14:paraId="6A5E92BE" w14:textId="77777777" w:rsidR="00E446AA" w:rsidRPr="00E446AA" w:rsidRDefault="00E446AA" w:rsidP="00E446AA">
      <w:pPr>
        <w:pStyle w:val="a3"/>
        <w:numPr>
          <w:ilvl w:val="0"/>
          <w:numId w:val="1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E446AA">
        <w:rPr>
          <w:rFonts w:ascii="Times New Roman" w:hAnsi="Times New Roman" w:cs="Times New Roman"/>
          <w:sz w:val="24"/>
          <w:szCs w:val="24"/>
          <w:lang w:val="ru-RU"/>
        </w:rPr>
        <w:t>взаимооценку</w:t>
      </w:r>
      <w:proofErr w:type="spellEnd"/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49307331" w14:textId="77777777" w:rsidR="00E446AA" w:rsidRPr="00E446AA" w:rsidRDefault="00E446AA" w:rsidP="00E446AA">
      <w:pPr>
        <w:spacing w:after="64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Базовые исследовательские действия: </w:t>
      </w:r>
    </w:p>
    <w:p w14:paraId="62BFF56B" w14:textId="77777777" w:rsidR="00E446AA" w:rsidRPr="00E446AA" w:rsidRDefault="00E446AA" w:rsidP="00E446AA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вопросы как исследовательский инструмент познания; формировать запросы к информационной системе с целью получения </w:t>
      </w:r>
    </w:p>
    <w:p w14:paraId="7936E2CF" w14:textId="77777777" w:rsidR="00E446AA" w:rsidRPr="00E446AA" w:rsidRDefault="00E446AA" w:rsidP="00E446AA">
      <w:pPr>
        <w:pStyle w:val="a3"/>
        <w:ind w:left="128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необходимой информации; </w:t>
      </w:r>
    </w:p>
    <w:p w14:paraId="49A81057" w14:textId="77777777" w:rsidR="00E446AA" w:rsidRPr="00E446AA" w:rsidRDefault="00E446AA" w:rsidP="00E446AA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полноту, достоверность и актуальность полученной информации; </w:t>
      </w:r>
    </w:p>
    <w:p w14:paraId="4F87BE3C" w14:textId="77777777" w:rsidR="00E446AA" w:rsidRPr="00E446AA" w:rsidRDefault="00E446AA" w:rsidP="00E446AA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опытным путем изучать свойства различных материалов; </w:t>
      </w:r>
    </w:p>
    <w:p w14:paraId="2599DB77" w14:textId="77777777" w:rsidR="00E446AA" w:rsidRPr="00E446AA" w:rsidRDefault="00E446AA" w:rsidP="00E446AA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приближенными величинами; </w:t>
      </w:r>
    </w:p>
    <w:p w14:paraId="1A852BA4" w14:textId="77777777" w:rsidR="00E446AA" w:rsidRPr="00E446AA" w:rsidRDefault="00E446AA" w:rsidP="00E446AA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строить и оценивать модели объектов, явлений и процессов; </w:t>
      </w:r>
    </w:p>
    <w:p w14:paraId="01E7EA07" w14:textId="77777777" w:rsidR="00E446AA" w:rsidRPr="00E446AA" w:rsidRDefault="00E446AA" w:rsidP="00E446AA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уметь создавать, применять и преобразовывать знаки и символы, модели  </w:t>
      </w:r>
    </w:p>
    <w:p w14:paraId="3909D1E7" w14:textId="77777777" w:rsidR="00E446AA" w:rsidRPr="00E446AA" w:rsidRDefault="00E446AA" w:rsidP="00E446AA">
      <w:pPr>
        <w:pStyle w:val="a3"/>
        <w:ind w:left="128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и схемы для решения учебных и познавательных задач; </w:t>
      </w:r>
    </w:p>
    <w:p w14:paraId="48C67013" w14:textId="77777777" w:rsidR="00E446AA" w:rsidRPr="00E446AA" w:rsidRDefault="00E446AA" w:rsidP="00E446AA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уметь оценивать правильность выполнения учебной задачи, собственные возможности ее решения; </w:t>
      </w:r>
    </w:p>
    <w:p w14:paraId="7FC65B9F" w14:textId="77777777" w:rsidR="00E446AA" w:rsidRPr="00E446AA" w:rsidRDefault="00E446AA" w:rsidP="00E446AA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прогнозировать поведение технической системы, в том числе с учетом синергетических эффектов. </w:t>
      </w:r>
    </w:p>
    <w:p w14:paraId="77B5D0FA" w14:textId="77777777" w:rsidR="00E446AA" w:rsidRPr="00E446AA" w:rsidRDefault="00E446AA" w:rsidP="00E446AA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>абота с информацией:</w:t>
      </w: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51F0E85" w14:textId="77777777" w:rsidR="00E446AA" w:rsidRPr="00E446AA" w:rsidRDefault="00E446AA" w:rsidP="00E446AA">
      <w:pPr>
        <w:pStyle w:val="a3"/>
        <w:numPr>
          <w:ilvl w:val="0"/>
          <w:numId w:val="1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выбирать форму представления информации в зависимости от поставленной задачи; </w:t>
      </w:r>
    </w:p>
    <w:p w14:paraId="637CB5FE" w14:textId="77777777" w:rsidR="00E446AA" w:rsidRPr="00E446AA" w:rsidRDefault="00E446AA" w:rsidP="00E446AA">
      <w:pPr>
        <w:pStyle w:val="a3"/>
        <w:numPr>
          <w:ilvl w:val="0"/>
          <w:numId w:val="1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понимать различие между данными, информацией и знаниями; </w:t>
      </w:r>
    </w:p>
    <w:p w14:paraId="425EBB86" w14:textId="77777777" w:rsidR="00E446AA" w:rsidRPr="00E446AA" w:rsidRDefault="00E446AA" w:rsidP="00E446AA">
      <w:pPr>
        <w:pStyle w:val="a3"/>
        <w:numPr>
          <w:ilvl w:val="0"/>
          <w:numId w:val="1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владеть начальными навыками работы с «большими данными»; </w:t>
      </w:r>
    </w:p>
    <w:p w14:paraId="474CCCE2" w14:textId="77777777" w:rsidR="00E446AA" w:rsidRPr="00E446AA" w:rsidRDefault="00E446AA" w:rsidP="00E446AA">
      <w:pPr>
        <w:pStyle w:val="a3"/>
        <w:numPr>
          <w:ilvl w:val="0"/>
          <w:numId w:val="1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владеть технологией трансформации данных в информацию, </w:t>
      </w:r>
      <w:proofErr w:type="gramStart"/>
      <w:r w:rsidRPr="00E446AA">
        <w:rPr>
          <w:rFonts w:ascii="Times New Roman" w:hAnsi="Times New Roman" w:cs="Times New Roman"/>
          <w:sz w:val="24"/>
          <w:szCs w:val="24"/>
          <w:lang w:val="ru-RU"/>
        </w:rPr>
        <w:t>информации  в</w:t>
      </w:r>
      <w:proofErr w:type="gramEnd"/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знания. </w:t>
      </w:r>
    </w:p>
    <w:p w14:paraId="4EE4D792" w14:textId="77777777" w:rsidR="00E446AA" w:rsidRPr="00E446AA" w:rsidRDefault="00E446AA" w:rsidP="00E446AA">
      <w:pPr>
        <w:spacing w:after="39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Регулятивные универсальные учебные действия </w:t>
      </w:r>
    </w:p>
    <w:p w14:paraId="3C2EEA2F" w14:textId="77777777" w:rsidR="00E446AA" w:rsidRPr="00E446AA" w:rsidRDefault="00E446AA" w:rsidP="00E446AA">
      <w:pPr>
        <w:spacing w:after="57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Самоорганизация:  </w:t>
      </w:r>
    </w:p>
    <w:p w14:paraId="6EDAE75C" w14:textId="77777777" w:rsidR="00E446AA" w:rsidRPr="00E446AA" w:rsidRDefault="00E446AA" w:rsidP="00E446AA">
      <w:pPr>
        <w:pStyle w:val="a3"/>
        <w:numPr>
          <w:ilvl w:val="0"/>
          <w:numId w:val="14"/>
        </w:numPr>
        <w:spacing w:before="0" w:beforeAutospacing="0" w:after="2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уметь самостоятельно определять цели и планировать пути их </w:t>
      </w:r>
      <w:proofErr w:type="gramStart"/>
      <w:r w:rsidRPr="00E446AA">
        <w:rPr>
          <w:rFonts w:ascii="Times New Roman" w:hAnsi="Times New Roman" w:cs="Times New Roman"/>
          <w:sz w:val="24"/>
          <w:szCs w:val="24"/>
          <w:lang w:val="ru-RU"/>
        </w:rPr>
        <w:t>достижения,  в</w:t>
      </w:r>
      <w:proofErr w:type="gramEnd"/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том числе альтернативные, осознанно выбирать наиболее эффективные способы решения учебных и познавательных задач; </w:t>
      </w:r>
    </w:p>
    <w:p w14:paraId="5EEAAFE7" w14:textId="77777777" w:rsidR="00E446AA" w:rsidRPr="00E446AA" w:rsidRDefault="00E446AA" w:rsidP="00E446AA">
      <w:pPr>
        <w:pStyle w:val="a3"/>
        <w:numPr>
          <w:ilvl w:val="0"/>
          <w:numId w:val="14"/>
        </w:numPr>
        <w:spacing w:before="0" w:beforeAutospacing="0" w:after="2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6C6B17F1" w14:textId="77777777" w:rsidR="00E446AA" w:rsidRPr="00E446AA" w:rsidRDefault="00E446AA" w:rsidP="00E446AA">
      <w:pPr>
        <w:pStyle w:val="a3"/>
        <w:numPr>
          <w:ilvl w:val="0"/>
          <w:numId w:val="14"/>
        </w:numPr>
        <w:spacing w:before="0" w:beforeAutospacing="0" w:after="2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делать выбор и брать ответственность за решение. </w:t>
      </w:r>
    </w:p>
    <w:p w14:paraId="63826F63" w14:textId="77777777" w:rsidR="00E446AA" w:rsidRPr="00E446AA" w:rsidRDefault="00E446AA" w:rsidP="00E446AA">
      <w:pPr>
        <w:spacing w:after="64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Самоконтроль (рефлексия):  </w:t>
      </w:r>
    </w:p>
    <w:p w14:paraId="1DF8061A" w14:textId="77777777" w:rsidR="00E446AA" w:rsidRPr="00E446AA" w:rsidRDefault="00E446AA" w:rsidP="00E446AA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давать адекватную оценку ситуации и предлагать план ее изменения; </w:t>
      </w:r>
    </w:p>
    <w:p w14:paraId="4F0EE4D1" w14:textId="77777777" w:rsidR="00E446AA" w:rsidRPr="00E446AA" w:rsidRDefault="00E446AA" w:rsidP="00E446AA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объяснять причины достижения (недостижения) результатов преобразовательной деятельности; </w:t>
      </w:r>
    </w:p>
    <w:p w14:paraId="096D09CF" w14:textId="77777777" w:rsidR="00E446AA" w:rsidRPr="00E446AA" w:rsidRDefault="00E446AA" w:rsidP="00E446AA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вносить необходимые коррективы в деятельность по решению </w:t>
      </w:r>
      <w:proofErr w:type="gramStart"/>
      <w:r w:rsidRPr="00E446AA">
        <w:rPr>
          <w:rFonts w:ascii="Times New Roman" w:hAnsi="Times New Roman" w:cs="Times New Roman"/>
          <w:sz w:val="24"/>
          <w:szCs w:val="24"/>
          <w:lang w:val="ru-RU"/>
        </w:rPr>
        <w:t>задачи  или</w:t>
      </w:r>
      <w:proofErr w:type="gramEnd"/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по осуществлению проекта; </w:t>
      </w:r>
    </w:p>
    <w:p w14:paraId="371E028C" w14:textId="77777777" w:rsidR="00E446AA" w:rsidRPr="00E446AA" w:rsidRDefault="00E446AA" w:rsidP="00E446AA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соответствие результата цели и условиям и при необходимости корректировать цель и процесс ее достижения. </w:t>
      </w:r>
    </w:p>
    <w:p w14:paraId="15547F1E" w14:textId="77777777" w:rsidR="00E446AA" w:rsidRPr="00E446AA" w:rsidRDefault="00E446AA" w:rsidP="00E446AA">
      <w:pPr>
        <w:pStyle w:val="a3"/>
        <w:ind w:left="128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Умения принятия себя и других:  </w:t>
      </w:r>
    </w:p>
    <w:p w14:paraId="659D5599" w14:textId="77777777" w:rsidR="00E446AA" w:rsidRPr="00E446AA" w:rsidRDefault="00E446AA" w:rsidP="00E446AA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признавать свое право на ошибку при решении задач или при реализации проекта, такое же право другого на подобные ошибки. </w:t>
      </w:r>
    </w:p>
    <w:p w14:paraId="5FE9B528" w14:textId="77777777" w:rsidR="00E446AA" w:rsidRPr="00E446AA" w:rsidRDefault="00E446AA" w:rsidP="00E446AA">
      <w:pPr>
        <w:spacing w:after="117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Коммуникативные универсальные учебные действия </w:t>
      </w:r>
    </w:p>
    <w:p w14:paraId="23D7B2EC" w14:textId="77777777" w:rsidR="00E446AA" w:rsidRPr="00E446AA" w:rsidRDefault="00E446AA" w:rsidP="00E446AA">
      <w:pPr>
        <w:spacing w:after="5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Общение: </w:t>
      </w:r>
    </w:p>
    <w:p w14:paraId="24F7D716" w14:textId="77777777" w:rsidR="00E446AA" w:rsidRPr="00E446AA" w:rsidRDefault="00E446AA" w:rsidP="00E446AA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в ходе обсуждения учебного материала, планирования и осуществления учебного проекта; </w:t>
      </w:r>
    </w:p>
    <w:p w14:paraId="5303282E" w14:textId="77777777" w:rsidR="00E446AA" w:rsidRPr="00E446AA" w:rsidRDefault="00E446AA" w:rsidP="00E446AA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в рамках публичного представления результатов проектной деятельности; </w:t>
      </w:r>
    </w:p>
    <w:p w14:paraId="3B294799" w14:textId="77777777" w:rsidR="00E446AA" w:rsidRPr="00E446AA" w:rsidRDefault="00E446AA" w:rsidP="00E446AA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в ходе совместного решения задачи с использованием облачных сервисов; </w:t>
      </w:r>
    </w:p>
    <w:p w14:paraId="39AC9F16" w14:textId="77777777" w:rsidR="00E446AA" w:rsidRPr="00E446AA" w:rsidRDefault="00E446AA" w:rsidP="00E446AA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в ходе общения с представителями других культур, в частности в социальных сетях. </w:t>
      </w:r>
    </w:p>
    <w:p w14:paraId="2E5FD50D" w14:textId="77777777" w:rsidR="00E446AA" w:rsidRPr="00E446AA" w:rsidRDefault="00E446AA" w:rsidP="00E446AA">
      <w:pPr>
        <w:spacing w:after="112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Совместная деятельность: </w:t>
      </w:r>
    </w:p>
    <w:p w14:paraId="2D7D2732" w14:textId="77777777" w:rsidR="00E446AA" w:rsidRPr="00E446AA" w:rsidRDefault="00E446AA" w:rsidP="00E446AA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понимать и использовать преимущества командной работы при реализации учебного проекта; </w:t>
      </w:r>
    </w:p>
    <w:p w14:paraId="355569FA" w14:textId="77777777" w:rsidR="00E446AA" w:rsidRPr="00E446AA" w:rsidRDefault="00E446AA" w:rsidP="00E446AA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</w:p>
    <w:p w14:paraId="28CF7A3B" w14:textId="77777777" w:rsidR="00E446AA" w:rsidRPr="00E446AA" w:rsidRDefault="00E446AA" w:rsidP="00E446AA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уметь адекватно интерпретировать высказывания собеседника – участника совместной деятельности; </w:t>
      </w:r>
    </w:p>
    <w:p w14:paraId="3A90FE2E" w14:textId="77777777" w:rsidR="00E446AA" w:rsidRPr="00E446AA" w:rsidRDefault="00E446AA" w:rsidP="00E446AA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владеть навыками отстаивания своей точки зрения, используя при этом законы логики; </w:t>
      </w:r>
    </w:p>
    <w:p w14:paraId="6773EEE5" w14:textId="77777777" w:rsidR="00E446AA" w:rsidRPr="00E446AA" w:rsidRDefault="00E446AA" w:rsidP="00E446AA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уметь распознавать некорректную аргументацию. </w:t>
      </w:r>
    </w:p>
    <w:p w14:paraId="798E1145" w14:textId="12D02B74" w:rsidR="00E446AA" w:rsidRDefault="00E446AA" w:rsidP="00E446AA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6DB3">
        <w:rPr>
          <w:rFonts w:ascii="Times New Roman" w:hAnsi="Times New Roman" w:cs="Times New Roman"/>
          <w:sz w:val="24"/>
          <w:szCs w:val="24"/>
          <w:lang w:val="ru-RU"/>
        </w:rPr>
        <w:t>Подраздел «</w:t>
      </w:r>
      <w:r>
        <w:rPr>
          <w:rFonts w:ascii="Times New Roman" w:hAnsi="Times New Roman" w:cs="Times New Roman"/>
          <w:sz w:val="24"/>
          <w:szCs w:val="24"/>
          <w:lang w:val="ru-RU"/>
        </w:rPr>
        <w:t>ОБЖ</w:t>
      </w:r>
      <w:r w:rsidRPr="00486DB3">
        <w:rPr>
          <w:rFonts w:ascii="Times New Roman" w:hAnsi="Times New Roman" w:cs="Times New Roman"/>
          <w:sz w:val="24"/>
          <w:szCs w:val="24"/>
          <w:lang w:val="ru-RU"/>
        </w:rPr>
        <w:t>» заменить на «</w:t>
      </w:r>
      <w:r>
        <w:rPr>
          <w:rFonts w:ascii="Times New Roman" w:hAnsi="Times New Roman" w:cs="Times New Roman"/>
          <w:sz w:val="24"/>
          <w:szCs w:val="24"/>
          <w:lang w:val="ru-RU"/>
        </w:rPr>
        <w:t>ОБЗР</w:t>
      </w:r>
      <w:r w:rsidRPr="00486DB3">
        <w:rPr>
          <w:rFonts w:ascii="Times New Roman" w:hAnsi="Times New Roman" w:cs="Times New Roman"/>
          <w:sz w:val="24"/>
          <w:szCs w:val="24"/>
          <w:lang w:val="ru-RU"/>
        </w:rPr>
        <w:t>», изложить в следующей редакции:</w:t>
      </w:r>
    </w:p>
    <w:p w14:paraId="520857F6" w14:textId="77777777" w:rsidR="00E446AA" w:rsidRPr="00E446AA" w:rsidRDefault="00E446AA" w:rsidP="00E446AA">
      <w:pPr>
        <w:spacing w:line="276" w:lineRule="auto"/>
        <w:ind w:right="6"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b/>
          <w:bCs/>
          <w:sz w:val="24"/>
          <w:szCs w:val="24"/>
          <w:lang w:val="ru-RU"/>
        </w:rPr>
        <w:t>«Основы безопасности и защиты Родины»</w:t>
      </w:r>
    </w:p>
    <w:p w14:paraId="2523470B" w14:textId="77777777" w:rsidR="00E446AA" w:rsidRPr="00E446AA" w:rsidRDefault="00E446AA" w:rsidP="00E446AA">
      <w:pPr>
        <w:spacing w:after="3" w:line="276" w:lineRule="auto"/>
        <w:ind w:right="6"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Познавательные универсальные учебные действия </w:t>
      </w:r>
    </w:p>
    <w:p w14:paraId="55694032" w14:textId="77777777" w:rsidR="00E446AA" w:rsidRPr="00E446AA" w:rsidRDefault="00E446AA" w:rsidP="00E446AA">
      <w:pPr>
        <w:spacing w:after="3" w:line="276" w:lineRule="auto"/>
        <w:ind w:right="6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Базовые логические действия: </w:t>
      </w:r>
    </w:p>
    <w:p w14:paraId="41D097C7" w14:textId="77777777" w:rsidR="00E446AA" w:rsidRPr="00E446AA" w:rsidRDefault="00E446AA" w:rsidP="00E446AA">
      <w:pPr>
        <w:pStyle w:val="a3"/>
        <w:numPr>
          <w:ilvl w:val="0"/>
          <w:numId w:val="17"/>
        </w:numPr>
        <w:spacing w:before="0" w:beforeAutospacing="0" w:after="0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выявлять и характеризовать существенные признаки объектов (явлений); </w:t>
      </w:r>
    </w:p>
    <w:p w14:paraId="7A5B906B" w14:textId="77777777" w:rsidR="00E446AA" w:rsidRPr="00E446AA" w:rsidRDefault="00E446AA" w:rsidP="00E446AA">
      <w:pPr>
        <w:pStyle w:val="a3"/>
        <w:numPr>
          <w:ilvl w:val="0"/>
          <w:numId w:val="17"/>
        </w:numPr>
        <w:spacing w:before="0" w:beforeAutospacing="0" w:after="0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существенный признак классификации, </w:t>
      </w:r>
      <w:proofErr w:type="gramStart"/>
      <w:r w:rsidRPr="00E446AA">
        <w:rPr>
          <w:rFonts w:ascii="Times New Roman" w:hAnsi="Times New Roman" w:cs="Times New Roman"/>
          <w:sz w:val="24"/>
          <w:szCs w:val="24"/>
          <w:lang w:val="ru-RU"/>
        </w:rPr>
        <w:t>основания  для</w:t>
      </w:r>
      <w:proofErr w:type="gramEnd"/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обобщения и сравнения, критерии проводимого анализа; </w:t>
      </w:r>
    </w:p>
    <w:p w14:paraId="25C064FD" w14:textId="77777777" w:rsidR="00E446AA" w:rsidRPr="00E446AA" w:rsidRDefault="00E446AA" w:rsidP="00E446AA">
      <w:pPr>
        <w:pStyle w:val="a3"/>
        <w:numPr>
          <w:ilvl w:val="0"/>
          <w:numId w:val="17"/>
        </w:numPr>
        <w:spacing w:before="0" w:beforeAutospacing="0" w:after="0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с учётом предложенной задачи выявлять закономерности и </w:t>
      </w:r>
      <w:proofErr w:type="gramStart"/>
      <w:r w:rsidRPr="00E446AA">
        <w:rPr>
          <w:rFonts w:ascii="Times New Roman" w:hAnsi="Times New Roman" w:cs="Times New Roman"/>
          <w:sz w:val="24"/>
          <w:szCs w:val="24"/>
          <w:lang w:val="ru-RU"/>
        </w:rPr>
        <w:t>противоречия  в</w:t>
      </w:r>
      <w:proofErr w:type="gramEnd"/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рассматриваемых фактах, данных и наблюдениях;  </w:t>
      </w:r>
    </w:p>
    <w:p w14:paraId="60EF0B29" w14:textId="77777777" w:rsidR="00E446AA" w:rsidRPr="00E446AA" w:rsidRDefault="00E446AA" w:rsidP="00E446AA">
      <w:pPr>
        <w:pStyle w:val="a3"/>
        <w:numPr>
          <w:ilvl w:val="0"/>
          <w:numId w:val="17"/>
        </w:numPr>
        <w:spacing w:before="0" w:beforeAutospacing="0" w:after="0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предлагать критерии для выявления закономерностей и противоречий; </w:t>
      </w:r>
    </w:p>
    <w:p w14:paraId="4D8C0826" w14:textId="77777777" w:rsidR="00E446AA" w:rsidRPr="00E446AA" w:rsidRDefault="00E446AA" w:rsidP="00E446AA">
      <w:pPr>
        <w:pStyle w:val="a3"/>
        <w:numPr>
          <w:ilvl w:val="0"/>
          <w:numId w:val="17"/>
        </w:numPr>
        <w:spacing w:before="0" w:beforeAutospacing="0" w:after="0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выявлять дефицит информации, данных, необходимых для решения поставленной задачи; </w:t>
      </w:r>
    </w:p>
    <w:p w14:paraId="102174FF" w14:textId="77777777" w:rsidR="00E446AA" w:rsidRPr="00E446AA" w:rsidRDefault="00E446AA" w:rsidP="00E446AA">
      <w:pPr>
        <w:pStyle w:val="a3"/>
        <w:numPr>
          <w:ilvl w:val="0"/>
          <w:numId w:val="17"/>
        </w:numPr>
        <w:spacing w:before="0" w:beforeAutospacing="0" w:after="0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14:paraId="6E921048" w14:textId="77777777" w:rsidR="00E446AA" w:rsidRPr="00E446AA" w:rsidRDefault="00E446AA" w:rsidP="00E446AA">
      <w:pPr>
        <w:pStyle w:val="a3"/>
        <w:numPr>
          <w:ilvl w:val="0"/>
          <w:numId w:val="17"/>
        </w:numPr>
        <w:spacing w:before="0" w:beforeAutospacing="0" w:after="0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 </w:t>
      </w:r>
    </w:p>
    <w:p w14:paraId="74879C74" w14:textId="77777777" w:rsidR="00E446AA" w:rsidRPr="00E446AA" w:rsidRDefault="00E446AA" w:rsidP="00E446AA">
      <w:pPr>
        <w:spacing w:line="276" w:lineRule="auto"/>
        <w:ind w:right="6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Базовые исследовательские действия: </w:t>
      </w:r>
    </w:p>
    <w:p w14:paraId="118A098D" w14:textId="77777777" w:rsidR="00E446AA" w:rsidRPr="00E446AA" w:rsidRDefault="00E446AA" w:rsidP="00E446AA">
      <w:pPr>
        <w:pStyle w:val="a3"/>
        <w:numPr>
          <w:ilvl w:val="0"/>
          <w:numId w:val="18"/>
        </w:numPr>
        <w:spacing w:before="0" w:beforeAutospacing="0" w:after="83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 </w:t>
      </w:r>
    </w:p>
    <w:p w14:paraId="779D1FFD" w14:textId="77777777" w:rsidR="00E446AA" w:rsidRPr="00E446AA" w:rsidRDefault="00E446AA" w:rsidP="00E446AA">
      <w:pPr>
        <w:pStyle w:val="a3"/>
        <w:numPr>
          <w:ilvl w:val="0"/>
          <w:numId w:val="18"/>
        </w:numPr>
        <w:spacing w:before="0" w:beforeAutospacing="0" w:after="83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обобщать, анализировать и оценивать получаемую информацию, выдвигать гипотезы, аргументировать свою точку зрения, делать обоснованные </w:t>
      </w:r>
      <w:proofErr w:type="gramStart"/>
      <w:r w:rsidRPr="00E446AA">
        <w:rPr>
          <w:rFonts w:ascii="Times New Roman" w:hAnsi="Times New Roman" w:cs="Times New Roman"/>
          <w:sz w:val="24"/>
          <w:szCs w:val="24"/>
          <w:lang w:val="ru-RU"/>
        </w:rPr>
        <w:t>выводы  по</w:t>
      </w:r>
      <w:proofErr w:type="gramEnd"/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результатам исследования; </w:t>
      </w:r>
    </w:p>
    <w:p w14:paraId="61E12ED6" w14:textId="77777777" w:rsidR="00E446AA" w:rsidRPr="00E446AA" w:rsidRDefault="00E446AA" w:rsidP="00E446AA">
      <w:pPr>
        <w:pStyle w:val="a3"/>
        <w:numPr>
          <w:ilvl w:val="0"/>
          <w:numId w:val="18"/>
        </w:numPr>
        <w:spacing w:before="0" w:beforeAutospacing="0" w:after="83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14:paraId="16CEA063" w14:textId="77777777" w:rsidR="00E446AA" w:rsidRPr="00E446AA" w:rsidRDefault="00E446AA" w:rsidP="00E446AA">
      <w:pPr>
        <w:pStyle w:val="a3"/>
        <w:numPr>
          <w:ilvl w:val="0"/>
          <w:numId w:val="18"/>
        </w:numPr>
        <w:spacing w:before="0" w:beforeAutospacing="0" w:after="83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прогнозировать возможное дальнейшее развитие процессов, </w:t>
      </w:r>
      <w:proofErr w:type="gramStart"/>
      <w:r w:rsidRPr="00E446AA">
        <w:rPr>
          <w:rFonts w:ascii="Times New Roman" w:hAnsi="Times New Roman" w:cs="Times New Roman"/>
          <w:sz w:val="24"/>
          <w:szCs w:val="24"/>
          <w:lang w:val="ru-RU"/>
        </w:rPr>
        <w:t>событий  и</w:t>
      </w:r>
      <w:proofErr w:type="gramEnd"/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14:paraId="0FEBA4E0" w14:textId="77777777" w:rsidR="00E446AA" w:rsidRPr="00E446AA" w:rsidRDefault="00E446AA" w:rsidP="00E446AA">
      <w:pPr>
        <w:spacing w:line="276" w:lineRule="auto"/>
        <w:ind w:right="6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Работа с информацией: </w:t>
      </w:r>
    </w:p>
    <w:p w14:paraId="5E20CD9C" w14:textId="77777777" w:rsidR="00E446AA" w:rsidRPr="00E446AA" w:rsidRDefault="00E446AA" w:rsidP="00E446AA">
      <w:pPr>
        <w:pStyle w:val="a3"/>
        <w:numPr>
          <w:ilvl w:val="0"/>
          <w:numId w:val="19"/>
        </w:numPr>
        <w:spacing w:before="0" w:beforeAutospacing="0" w:after="89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</w:t>
      </w:r>
      <w:proofErr w:type="gramStart"/>
      <w:r w:rsidRPr="00E446AA">
        <w:rPr>
          <w:rFonts w:ascii="Times New Roman" w:hAnsi="Times New Roman" w:cs="Times New Roman"/>
          <w:sz w:val="24"/>
          <w:szCs w:val="24"/>
          <w:lang w:val="ru-RU"/>
        </w:rPr>
        <w:t>задачи  и</w:t>
      </w:r>
      <w:proofErr w:type="gramEnd"/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заданных критериев; </w:t>
      </w:r>
    </w:p>
    <w:p w14:paraId="2B7CC845" w14:textId="77777777" w:rsidR="00E446AA" w:rsidRPr="00E446AA" w:rsidRDefault="00E446AA" w:rsidP="00E446AA">
      <w:pPr>
        <w:pStyle w:val="a3"/>
        <w:numPr>
          <w:ilvl w:val="0"/>
          <w:numId w:val="19"/>
        </w:numPr>
        <w:spacing w:before="0" w:beforeAutospacing="0" w:after="89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выбирать, </w:t>
      </w:r>
      <w:r w:rsidRPr="00E446A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анализировать, </w:t>
      </w:r>
      <w:r w:rsidRPr="00E446AA">
        <w:rPr>
          <w:rFonts w:ascii="Times New Roman" w:hAnsi="Times New Roman" w:cs="Times New Roman"/>
          <w:sz w:val="24"/>
          <w:szCs w:val="24"/>
          <w:lang w:val="ru-RU"/>
        </w:rPr>
        <w:tab/>
        <w:t xml:space="preserve">систематизировать </w:t>
      </w:r>
      <w:r w:rsidRPr="00E446A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и интерпретировать информацию различных видов и форм представления; </w:t>
      </w:r>
    </w:p>
    <w:p w14:paraId="6D1BB670" w14:textId="77777777" w:rsidR="00E446AA" w:rsidRPr="00E446AA" w:rsidRDefault="00E446AA" w:rsidP="00E446AA">
      <w:pPr>
        <w:pStyle w:val="a3"/>
        <w:numPr>
          <w:ilvl w:val="0"/>
          <w:numId w:val="19"/>
        </w:numPr>
        <w:spacing w:before="0" w:beforeAutospacing="0" w:after="89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находить сходные аргументы (подтверждающие или опровергающие </w:t>
      </w:r>
      <w:proofErr w:type="gramStart"/>
      <w:r w:rsidRPr="00E446AA">
        <w:rPr>
          <w:rFonts w:ascii="Times New Roman" w:hAnsi="Times New Roman" w:cs="Times New Roman"/>
          <w:sz w:val="24"/>
          <w:szCs w:val="24"/>
          <w:lang w:val="ru-RU"/>
        </w:rPr>
        <w:t>одну  и</w:t>
      </w:r>
      <w:proofErr w:type="gramEnd"/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ту же идею, версию) в различных информационных источниках; </w:t>
      </w:r>
    </w:p>
    <w:p w14:paraId="5B32C971" w14:textId="77777777" w:rsidR="00E446AA" w:rsidRPr="00E446AA" w:rsidRDefault="00E446AA" w:rsidP="00E446AA">
      <w:pPr>
        <w:pStyle w:val="a3"/>
        <w:numPr>
          <w:ilvl w:val="0"/>
          <w:numId w:val="19"/>
        </w:numPr>
        <w:spacing w:before="0" w:beforeAutospacing="0" w:after="89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выбирать оптимальную форму представления </w:t>
      </w:r>
      <w:proofErr w:type="gramStart"/>
      <w:r w:rsidRPr="00E446AA">
        <w:rPr>
          <w:rFonts w:ascii="Times New Roman" w:hAnsi="Times New Roman" w:cs="Times New Roman"/>
          <w:sz w:val="24"/>
          <w:szCs w:val="24"/>
          <w:lang w:val="ru-RU"/>
        </w:rPr>
        <w:t>информации  и</w:t>
      </w:r>
      <w:proofErr w:type="gramEnd"/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иллюстрировать решаемые задачи несложными схемами, диаграммами, иной графикой и их комбинациями; </w:t>
      </w:r>
    </w:p>
    <w:p w14:paraId="4666DD7A" w14:textId="77777777" w:rsidR="00E446AA" w:rsidRPr="00E446AA" w:rsidRDefault="00E446AA" w:rsidP="00E446AA">
      <w:pPr>
        <w:pStyle w:val="a3"/>
        <w:numPr>
          <w:ilvl w:val="0"/>
          <w:numId w:val="19"/>
        </w:numPr>
        <w:tabs>
          <w:tab w:val="center" w:pos="1178"/>
          <w:tab w:val="center" w:pos="2845"/>
          <w:tab w:val="center" w:pos="4653"/>
          <w:tab w:val="center" w:pos="5909"/>
          <w:tab w:val="center" w:pos="7079"/>
          <w:tab w:val="right" w:pos="9982"/>
        </w:tabs>
        <w:spacing w:before="0" w:beforeAutospacing="0" w:after="80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</w:t>
      </w:r>
      <w:r w:rsidRPr="00E446A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надёжность </w:t>
      </w:r>
      <w:r w:rsidRPr="00E446A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информации </w:t>
      </w:r>
      <w:r w:rsidRPr="00E446A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по </w:t>
      </w:r>
      <w:r w:rsidRPr="00E446A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критериям, </w:t>
      </w:r>
      <w:r w:rsidRPr="00E446AA">
        <w:rPr>
          <w:rFonts w:ascii="Times New Roman" w:hAnsi="Times New Roman" w:cs="Times New Roman"/>
          <w:sz w:val="24"/>
          <w:szCs w:val="24"/>
          <w:lang w:val="ru-RU"/>
        </w:rPr>
        <w:tab/>
        <w:t>предложенным педагогическим работником или сформулированным самостоятельно;</w:t>
      </w:r>
    </w:p>
    <w:p w14:paraId="734B5A99" w14:textId="77777777" w:rsidR="00E446AA" w:rsidRPr="00E446AA" w:rsidRDefault="00E446AA" w:rsidP="00E446AA">
      <w:pPr>
        <w:pStyle w:val="a3"/>
        <w:numPr>
          <w:ilvl w:val="0"/>
          <w:numId w:val="19"/>
        </w:numPr>
        <w:tabs>
          <w:tab w:val="center" w:pos="1178"/>
          <w:tab w:val="center" w:pos="2845"/>
          <w:tab w:val="center" w:pos="4653"/>
          <w:tab w:val="center" w:pos="5909"/>
          <w:tab w:val="center" w:pos="7079"/>
          <w:tab w:val="right" w:pos="9982"/>
        </w:tabs>
        <w:spacing w:before="0" w:beforeAutospacing="0" w:after="80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эффективно запоминать и систематизировать информацию; </w:t>
      </w:r>
    </w:p>
    <w:p w14:paraId="2CDF9226" w14:textId="77777777" w:rsidR="00E446AA" w:rsidRPr="00E446AA" w:rsidRDefault="00E446AA" w:rsidP="00E446AA">
      <w:pPr>
        <w:pStyle w:val="a3"/>
        <w:numPr>
          <w:ilvl w:val="0"/>
          <w:numId w:val="19"/>
        </w:numPr>
        <w:spacing w:before="0" w:beforeAutospacing="0" w:after="72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овладение системой универсальных познавательных действий обеспечивает сформированность когнитивных навыков обучающихся. </w:t>
      </w:r>
    </w:p>
    <w:p w14:paraId="17F68B4E" w14:textId="77777777" w:rsidR="00E446AA" w:rsidRPr="00E446AA" w:rsidRDefault="00E446AA" w:rsidP="00E446AA">
      <w:pPr>
        <w:spacing w:after="143" w:line="276" w:lineRule="auto"/>
        <w:ind w:right="6"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Коммуникативные универсальные учебные действия </w:t>
      </w:r>
    </w:p>
    <w:p w14:paraId="684AFE75" w14:textId="77777777" w:rsidR="00E446AA" w:rsidRPr="00E446AA" w:rsidRDefault="00E446AA" w:rsidP="00E446AA">
      <w:pPr>
        <w:spacing w:after="143" w:line="276" w:lineRule="auto"/>
        <w:ind w:right="6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Общение: </w:t>
      </w:r>
    </w:p>
    <w:p w14:paraId="2010C784" w14:textId="77777777" w:rsidR="00E446AA" w:rsidRPr="00E446AA" w:rsidRDefault="00E446AA" w:rsidP="00E446AA">
      <w:pPr>
        <w:pStyle w:val="a3"/>
        <w:numPr>
          <w:ilvl w:val="0"/>
          <w:numId w:val="20"/>
        </w:numPr>
        <w:spacing w:before="0" w:beforeAutospacing="0" w:after="69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 </w:t>
      </w:r>
    </w:p>
    <w:p w14:paraId="3EC2D3D7" w14:textId="77777777" w:rsidR="00E446AA" w:rsidRPr="00E446AA" w:rsidRDefault="00E446AA" w:rsidP="00E446AA">
      <w:pPr>
        <w:pStyle w:val="a3"/>
        <w:numPr>
          <w:ilvl w:val="0"/>
          <w:numId w:val="20"/>
        </w:numPr>
        <w:spacing w:before="0" w:beforeAutospacing="0" w:after="69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 </w:t>
      </w:r>
    </w:p>
    <w:p w14:paraId="5345C47C" w14:textId="77777777" w:rsidR="00E446AA" w:rsidRPr="00E446AA" w:rsidRDefault="00E446AA" w:rsidP="00E446AA">
      <w:pPr>
        <w:pStyle w:val="a3"/>
        <w:numPr>
          <w:ilvl w:val="0"/>
          <w:numId w:val="20"/>
        </w:numPr>
        <w:spacing w:before="0" w:beforeAutospacing="0" w:after="69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14:paraId="368F99AC" w14:textId="77777777" w:rsidR="00E446AA" w:rsidRPr="00E446AA" w:rsidRDefault="00E446AA" w:rsidP="00E446AA">
      <w:pPr>
        <w:pStyle w:val="a3"/>
        <w:numPr>
          <w:ilvl w:val="0"/>
          <w:numId w:val="20"/>
        </w:numPr>
        <w:spacing w:before="0" w:beforeAutospacing="0" w:after="69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 </w:t>
      </w:r>
    </w:p>
    <w:p w14:paraId="3E07200B" w14:textId="77777777" w:rsidR="00E446AA" w:rsidRPr="00E446AA" w:rsidRDefault="00E446AA" w:rsidP="00E446AA">
      <w:pPr>
        <w:pStyle w:val="a3"/>
        <w:numPr>
          <w:ilvl w:val="0"/>
          <w:numId w:val="20"/>
        </w:numPr>
        <w:spacing w:before="0" w:beforeAutospacing="0" w:after="69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 </w:t>
      </w:r>
    </w:p>
    <w:p w14:paraId="3265278E" w14:textId="77777777" w:rsidR="00E446AA" w:rsidRPr="00E446AA" w:rsidRDefault="00E446AA" w:rsidP="00E446AA">
      <w:pPr>
        <w:spacing w:after="144" w:line="276" w:lineRule="auto"/>
        <w:ind w:right="6"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Регулятивные универсальные учебные действия </w:t>
      </w:r>
    </w:p>
    <w:p w14:paraId="6DAB3917" w14:textId="77777777" w:rsidR="00E446AA" w:rsidRPr="00E446AA" w:rsidRDefault="00E446AA" w:rsidP="00E446AA">
      <w:pPr>
        <w:spacing w:after="3" w:line="276" w:lineRule="auto"/>
        <w:ind w:right="6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Самоорганизация: </w:t>
      </w:r>
    </w:p>
    <w:p w14:paraId="5CBA24A2" w14:textId="77777777" w:rsidR="00E446AA" w:rsidRPr="00E446AA" w:rsidRDefault="00E446AA" w:rsidP="00E446AA">
      <w:pPr>
        <w:pStyle w:val="a3"/>
        <w:numPr>
          <w:ilvl w:val="0"/>
          <w:numId w:val="21"/>
        </w:numPr>
        <w:spacing w:before="0" w:beforeAutospacing="0" w:after="68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выявлять проблемные вопросы, требующие решения в жизненных и учебных ситуациях; </w:t>
      </w:r>
    </w:p>
    <w:p w14:paraId="6C1C4FAA" w14:textId="77777777" w:rsidR="00E446AA" w:rsidRPr="00E446AA" w:rsidRDefault="00E446AA" w:rsidP="00E446AA">
      <w:pPr>
        <w:pStyle w:val="a3"/>
        <w:numPr>
          <w:ilvl w:val="0"/>
          <w:numId w:val="21"/>
        </w:numPr>
        <w:spacing w:before="0" w:beforeAutospacing="0" w:after="68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 </w:t>
      </w:r>
    </w:p>
    <w:p w14:paraId="15290D6B" w14:textId="77777777" w:rsidR="00E446AA" w:rsidRPr="00E446AA" w:rsidRDefault="00E446AA" w:rsidP="00E446AA">
      <w:pPr>
        <w:pStyle w:val="a3"/>
        <w:numPr>
          <w:ilvl w:val="0"/>
          <w:numId w:val="21"/>
        </w:numPr>
        <w:spacing w:before="0" w:beforeAutospacing="0" w:after="68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 </w:t>
      </w:r>
    </w:p>
    <w:p w14:paraId="62F481A2" w14:textId="77777777" w:rsidR="00E446AA" w:rsidRPr="00E446AA" w:rsidRDefault="00E446AA" w:rsidP="00E446AA">
      <w:pPr>
        <w:spacing w:after="117" w:line="276" w:lineRule="auto"/>
        <w:ind w:right="6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Самоконтроль, эмоциональный интеллект: </w:t>
      </w:r>
    </w:p>
    <w:p w14:paraId="591E13CB" w14:textId="77777777" w:rsidR="00E446AA" w:rsidRPr="00E446AA" w:rsidRDefault="00E446AA" w:rsidP="00E446AA">
      <w:pPr>
        <w:pStyle w:val="a3"/>
        <w:numPr>
          <w:ilvl w:val="0"/>
          <w:numId w:val="22"/>
        </w:numPr>
        <w:spacing w:before="0" w:beforeAutospacing="0" w:after="0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давать оценку ситуации, предвидеть трудности, которые могут </w:t>
      </w:r>
      <w:proofErr w:type="gramStart"/>
      <w:r w:rsidRPr="00E446AA">
        <w:rPr>
          <w:rFonts w:ascii="Times New Roman" w:hAnsi="Times New Roman" w:cs="Times New Roman"/>
          <w:sz w:val="24"/>
          <w:szCs w:val="24"/>
          <w:lang w:val="ru-RU"/>
        </w:rPr>
        <w:t>возникнуть  при</w:t>
      </w:r>
      <w:proofErr w:type="gramEnd"/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решении учебной задачи, и вносить коррективы в деятельность на основе новых обстоятельств; </w:t>
      </w:r>
    </w:p>
    <w:p w14:paraId="71EA3AD2" w14:textId="77777777" w:rsidR="00E446AA" w:rsidRPr="00E446AA" w:rsidRDefault="00E446AA" w:rsidP="00E446AA">
      <w:pPr>
        <w:pStyle w:val="a3"/>
        <w:numPr>
          <w:ilvl w:val="0"/>
          <w:numId w:val="22"/>
        </w:numPr>
        <w:spacing w:before="0" w:beforeAutospacing="0" w:after="0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E446AA">
        <w:rPr>
          <w:rFonts w:ascii="Times New Roman" w:hAnsi="Times New Roman" w:cs="Times New Roman"/>
          <w:sz w:val="24"/>
          <w:szCs w:val="24"/>
          <w:lang w:val="ru-RU"/>
        </w:rPr>
        <w:t>позитивное  в</w:t>
      </w:r>
      <w:proofErr w:type="gramEnd"/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произошедшей ситуации; </w:t>
      </w:r>
    </w:p>
    <w:p w14:paraId="41DF6F98" w14:textId="77777777" w:rsidR="00E446AA" w:rsidRPr="00E446AA" w:rsidRDefault="00E446AA" w:rsidP="00E446AA">
      <w:pPr>
        <w:pStyle w:val="a3"/>
        <w:numPr>
          <w:ilvl w:val="0"/>
          <w:numId w:val="22"/>
        </w:numPr>
        <w:spacing w:before="0" w:beforeAutospacing="0" w:after="0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соответствие результата цели и условиям; </w:t>
      </w:r>
    </w:p>
    <w:p w14:paraId="33C8E3E0" w14:textId="77777777" w:rsidR="00E446AA" w:rsidRPr="00E446AA" w:rsidRDefault="00E446AA" w:rsidP="00E446AA">
      <w:pPr>
        <w:pStyle w:val="a3"/>
        <w:numPr>
          <w:ilvl w:val="0"/>
          <w:numId w:val="22"/>
        </w:numPr>
        <w:spacing w:before="0" w:beforeAutospacing="0" w:after="79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управлять собственными эмоциями и не поддаваться эмоциям других людей, выявлять и анализировать их причины; </w:t>
      </w:r>
    </w:p>
    <w:p w14:paraId="3CDAD10E" w14:textId="77777777" w:rsidR="00E446AA" w:rsidRPr="00E446AA" w:rsidRDefault="00E446AA" w:rsidP="00E446AA">
      <w:pPr>
        <w:pStyle w:val="a3"/>
        <w:numPr>
          <w:ilvl w:val="0"/>
          <w:numId w:val="22"/>
        </w:numPr>
        <w:spacing w:before="0" w:beforeAutospacing="0" w:after="79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 человека, регулировать способ выражения эмоций; </w:t>
      </w:r>
    </w:p>
    <w:p w14:paraId="3192E745" w14:textId="77777777" w:rsidR="00E446AA" w:rsidRPr="00E446AA" w:rsidRDefault="00E446AA" w:rsidP="00E446AA">
      <w:pPr>
        <w:pStyle w:val="a3"/>
        <w:numPr>
          <w:ilvl w:val="0"/>
          <w:numId w:val="22"/>
        </w:numPr>
        <w:spacing w:before="0" w:beforeAutospacing="0" w:after="79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осознанно относиться к другому человеку, его мнению, признавать </w:t>
      </w:r>
      <w:proofErr w:type="gramStart"/>
      <w:r w:rsidRPr="00E446AA">
        <w:rPr>
          <w:rFonts w:ascii="Times New Roman" w:hAnsi="Times New Roman" w:cs="Times New Roman"/>
          <w:sz w:val="24"/>
          <w:szCs w:val="24"/>
          <w:lang w:val="ru-RU"/>
        </w:rPr>
        <w:t>право  на</w:t>
      </w:r>
      <w:proofErr w:type="gramEnd"/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ошибку свою и чужую; </w:t>
      </w:r>
    </w:p>
    <w:p w14:paraId="6BBF0C18" w14:textId="77777777" w:rsidR="00E446AA" w:rsidRPr="00E446AA" w:rsidRDefault="00E446AA" w:rsidP="00E446AA">
      <w:pPr>
        <w:pStyle w:val="a3"/>
        <w:numPr>
          <w:ilvl w:val="0"/>
          <w:numId w:val="22"/>
        </w:numPr>
        <w:spacing w:before="0" w:beforeAutospacing="0" w:after="79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быть открытым себе и другим людям, осознавать невозможность контроля всего вокруг. </w:t>
      </w:r>
    </w:p>
    <w:p w14:paraId="1B3FE03E" w14:textId="77777777" w:rsidR="00E446AA" w:rsidRPr="00E446AA" w:rsidRDefault="00E446AA" w:rsidP="00E446AA">
      <w:pPr>
        <w:spacing w:after="117" w:line="276" w:lineRule="auto"/>
        <w:ind w:right="6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Совместная деятельность: </w:t>
      </w:r>
    </w:p>
    <w:p w14:paraId="7C8A772C" w14:textId="77777777" w:rsidR="00E446AA" w:rsidRPr="00E446AA" w:rsidRDefault="00E446AA" w:rsidP="00E446AA">
      <w:pPr>
        <w:pStyle w:val="a3"/>
        <w:numPr>
          <w:ilvl w:val="0"/>
          <w:numId w:val="23"/>
        </w:numPr>
        <w:spacing w:before="0" w:beforeAutospacing="0" w:after="79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учебной задачи; </w:t>
      </w:r>
    </w:p>
    <w:p w14:paraId="670ACC37" w14:textId="77777777" w:rsidR="00E446AA" w:rsidRPr="00E446AA" w:rsidRDefault="00E446AA" w:rsidP="00E446AA">
      <w:pPr>
        <w:pStyle w:val="a3"/>
        <w:numPr>
          <w:ilvl w:val="0"/>
          <w:numId w:val="23"/>
        </w:numPr>
        <w:spacing w:before="0" w:beforeAutospacing="0" w:after="79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планировать организацию совместной деятельности (распределять </w:t>
      </w:r>
      <w:proofErr w:type="gramStart"/>
      <w:r w:rsidRPr="00E446AA">
        <w:rPr>
          <w:rFonts w:ascii="Times New Roman" w:hAnsi="Times New Roman" w:cs="Times New Roman"/>
          <w:sz w:val="24"/>
          <w:szCs w:val="24"/>
          <w:lang w:val="ru-RU"/>
        </w:rPr>
        <w:t>роли  и</w:t>
      </w:r>
      <w:proofErr w:type="gramEnd"/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 </w:t>
      </w:r>
    </w:p>
    <w:p w14:paraId="38539529" w14:textId="1E76FECE" w:rsidR="00E446AA" w:rsidRPr="00E446AA" w:rsidRDefault="00E446AA" w:rsidP="00E446AA">
      <w:pPr>
        <w:pStyle w:val="a3"/>
        <w:numPr>
          <w:ilvl w:val="0"/>
          <w:numId w:val="23"/>
        </w:numPr>
        <w:spacing w:before="0" w:beforeAutospacing="0" w:after="79" w:afterAutospacing="0" w:line="276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свои действия и действия партнёра, которые </w:t>
      </w:r>
      <w:proofErr w:type="gramStart"/>
      <w:r w:rsidRPr="00E446AA">
        <w:rPr>
          <w:rFonts w:ascii="Times New Roman" w:hAnsi="Times New Roman" w:cs="Times New Roman"/>
          <w:sz w:val="24"/>
          <w:szCs w:val="24"/>
          <w:lang w:val="ru-RU"/>
        </w:rPr>
        <w:t>помогали  или</w:t>
      </w:r>
      <w:proofErr w:type="gramEnd"/>
      <w:r w:rsidRPr="00E446AA">
        <w:rPr>
          <w:rFonts w:ascii="Times New Roman" w:hAnsi="Times New Roman" w:cs="Times New Roman"/>
          <w:sz w:val="24"/>
          <w:szCs w:val="24"/>
          <w:lang w:val="ru-RU"/>
        </w:rPr>
        <w:t xml:space="preserve"> затрудняли нахождение общего решения, оценивать качество своего вклада 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 </w:t>
      </w:r>
    </w:p>
    <w:p w14:paraId="08C4FCF3" w14:textId="77777777" w:rsidR="00E446AA" w:rsidRPr="00AF6E57" w:rsidRDefault="00E446AA" w:rsidP="00E446AA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E57">
        <w:rPr>
          <w:rFonts w:ascii="Times New Roman" w:hAnsi="Times New Roman" w:cs="Times New Roman"/>
          <w:sz w:val="24"/>
          <w:szCs w:val="24"/>
          <w:lang w:val="ru-RU"/>
        </w:rPr>
        <w:t>1.3. В организационн</w:t>
      </w:r>
      <w:r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 раздел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AF6E5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28CB4A78" w14:textId="0E8951DC" w:rsidR="00E446AA" w:rsidRDefault="00E446AA" w:rsidP="00064C1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1.3.1. </w:t>
      </w:r>
      <w:r>
        <w:rPr>
          <w:rFonts w:ascii="Times New Roman" w:hAnsi="Times New Roman" w:cs="Times New Roman"/>
          <w:sz w:val="24"/>
          <w:szCs w:val="24"/>
          <w:lang w:val="ru-RU"/>
        </w:rPr>
        <w:t>Подраздел «</w:t>
      </w:r>
      <w:r w:rsidRPr="00AF6E57">
        <w:rPr>
          <w:rFonts w:ascii="Times New Roman" w:hAnsi="Times New Roman" w:cs="Times New Roman"/>
          <w:sz w:val="24"/>
          <w:szCs w:val="24"/>
          <w:lang w:val="ru-RU"/>
        </w:rPr>
        <w:t>Учебный план</w:t>
      </w:r>
      <w:r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4C19">
        <w:rPr>
          <w:rFonts w:ascii="Times New Roman" w:hAnsi="Times New Roman" w:cs="Times New Roman"/>
          <w:sz w:val="24"/>
          <w:szCs w:val="24"/>
          <w:lang w:val="ru-RU"/>
        </w:rPr>
        <w:t>5 абзац изложить в следующей редакции:</w:t>
      </w:r>
    </w:p>
    <w:p w14:paraId="01325F06" w14:textId="1C5A5A17" w:rsidR="00064C19" w:rsidRPr="00064C19" w:rsidRDefault="00064C19" w:rsidP="00064C19">
      <w:pPr>
        <w:pStyle w:val="a5"/>
        <w:ind w:firstLine="6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64C19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учебный план входят следующие обязательные для изучения предметные области и учебные предметы:</w:t>
      </w: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980"/>
        <w:gridCol w:w="5375"/>
      </w:tblGrid>
      <w:tr w:rsidR="00064C19" w:rsidRPr="00064C19" w14:paraId="4DA2100C" w14:textId="77777777" w:rsidTr="00064C19">
        <w:trPr>
          <w:jc w:val="center"/>
        </w:trPr>
        <w:tc>
          <w:tcPr>
            <w:tcW w:w="3980" w:type="dxa"/>
            <w:hideMark/>
          </w:tcPr>
          <w:p w14:paraId="047409A1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5375" w:type="dxa"/>
            <w:hideMark/>
          </w:tcPr>
          <w:p w14:paraId="72A20B8D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</w:tc>
      </w:tr>
      <w:tr w:rsidR="00064C19" w:rsidRPr="00064C19" w14:paraId="71693764" w14:textId="77777777" w:rsidTr="00064C19">
        <w:trPr>
          <w:jc w:val="center"/>
        </w:trPr>
        <w:tc>
          <w:tcPr>
            <w:tcW w:w="3980" w:type="dxa"/>
            <w:hideMark/>
          </w:tcPr>
          <w:p w14:paraId="5D4E85A2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5375" w:type="dxa"/>
            <w:hideMark/>
          </w:tcPr>
          <w:p w14:paraId="2869798F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язык, Литература</w:t>
            </w:r>
          </w:p>
        </w:tc>
      </w:tr>
      <w:tr w:rsidR="00064C19" w:rsidRPr="00A42915" w14:paraId="69C66CC3" w14:textId="77777777" w:rsidTr="00064C19">
        <w:trPr>
          <w:jc w:val="center"/>
        </w:trPr>
        <w:tc>
          <w:tcPr>
            <w:tcW w:w="3980" w:type="dxa"/>
            <w:hideMark/>
          </w:tcPr>
          <w:p w14:paraId="6C7EEC5D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5375" w:type="dxa"/>
            <w:hideMark/>
          </w:tcPr>
          <w:p w14:paraId="5C3EA17F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 и (или) государственный язык республики Российской Федерации, Родная литература</w:t>
            </w:r>
          </w:p>
        </w:tc>
      </w:tr>
      <w:tr w:rsidR="00064C19" w:rsidRPr="00064C19" w14:paraId="40280BDE" w14:textId="77777777" w:rsidTr="00064C19">
        <w:trPr>
          <w:jc w:val="center"/>
        </w:trPr>
        <w:tc>
          <w:tcPr>
            <w:tcW w:w="3980" w:type="dxa"/>
            <w:hideMark/>
          </w:tcPr>
          <w:p w14:paraId="7C4756B1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5375" w:type="dxa"/>
            <w:hideMark/>
          </w:tcPr>
          <w:p w14:paraId="57D5CD0B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</w:tr>
      <w:tr w:rsidR="00064C19" w:rsidRPr="00064C19" w14:paraId="3775DB49" w14:textId="77777777" w:rsidTr="00064C19">
        <w:trPr>
          <w:jc w:val="center"/>
        </w:trPr>
        <w:tc>
          <w:tcPr>
            <w:tcW w:w="3980" w:type="dxa"/>
            <w:hideMark/>
          </w:tcPr>
          <w:p w14:paraId="5B5C1A90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5375" w:type="dxa"/>
            <w:hideMark/>
          </w:tcPr>
          <w:p w14:paraId="7773FB1F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Математика, Информатика</w:t>
            </w:r>
          </w:p>
        </w:tc>
      </w:tr>
      <w:tr w:rsidR="00064C19" w:rsidRPr="00064C19" w14:paraId="3439B029" w14:textId="77777777" w:rsidTr="00064C19">
        <w:trPr>
          <w:jc w:val="center"/>
        </w:trPr>
        <w:tc>
          <w:tcPr>
            <w:tcW w:w="3980" w:type="dxa"/>
            <w:hideMark/>
          </w:tcPr>
          <w:p w14:paraId="3F6A3F49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5375" w:type="dxa"/>
            <w:hideMark/>
          </w:tcPr>
          <w:p w14:paraId="6A0A9D19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История, Обществознание, География</w:t>
            </w:r>
          </w:p>
        </w:tc>
      </w:tr>
      <w:tr w:rsidR="00064C19" w:rsidRPr="00064C19" w14:paraId="59F54BBC" w14:textId="77777777" w:rsidTr="00064C19">
        <w:trPr>
          <w:jc w:val="center"/>
        </w:trPr>
        <w:tc>
          <w:tcPr>
            <w:tcW w:w="3980" w:type="dxa"/>
            <w:hideMark/>
          </w:tcPr>
          <w:p w14:paraId="2427D3D6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Естественнонаучные предметы</w:t>
            </w:r>
          </w:p>
        </w:tc>
        <w:tc>
          <w:tcPr>
            <w:tcW w:w="5375" w:type="dxa"/>
            <w:hideMark/>
          </w:tcPr>
          <w:p w14:paraId="26F68266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Физика, Химия, Биология</w:t>
            </w:r>
          </w:p>
        </w:tc>
      </w:tr>
      <w:tr w:rsidR="00064C19" w:rsidRPr="00A42915" w14:paraId="220635A4" w14:textId="77777777" w:rsidTr="00064C19">
        <w:trPr>
          <w:jc w:val="center"/>
        </w:trPr>
        <w:tc>
          <w:tcPr>
            <w:tcW w:w="3980" w:type="dxa"/>
            <w:hideMark/>
          </w:tcPr>
          <w:p w14:paraId="32674C7B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5375" w:type="dxa"/>
            <w:hideMark/>
          </w:tcPr>
          <w:p w14:paraId="3FEDD4B7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</w:tr>
      <w:tr w:rsidR="00064C19" w:rsidRPr="00064C19" w14:paraId="75AC473C" w14:textId="77777777" w:rsidTr="00064C19">
        <w:trPr>
          <w:jc w:val="center"/>
        </w:trPr>
        <w:tc>
          <w:tcPr>
            <w:tcW w:w="3980" w:type="dxa"/>
            <w:hideMark/>
          </w:tcPr>
          <w:p w14:paraId="6344A127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5375" w:type="dxa"/>
            <w:hideMark/>
          </w:tcPr>
          <w:p w14:paraId="5AE7476F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 искусство, Музыка</w:t>
            </w:r>
          </w:p>
        </w:tc>
      </w:tr>
      <w:tr w:rsidR="00064C19" w:rsidRPr="00064C19" w14:paraId="5D109F91" w14:textId="77777777" w:rsidTr="00064C19">
        <w:trPr>
          <w:jc w:val="center"/>
        </w:trPr>
        <w:tc>
          <w:tcPr>
            <w:tcW w:w="3980" w:type="dxa"/>
            <w:hideMark/>
          </w:tcPr>
          <w:p w14:paraId="6D35C7CC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375" w:type="dxa"/>
            <w:hideMark/>
          </w:tcPr>
          <w:p w14:paraId="433ED8D1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(Технология)</w:t>
            </w:r>
          </w:p>
        </w:tc>
      </w:tr>
      <w:tr w:rsidR="00064C19" w:rsidRPr="00064C19" w14:paraId="194C0313" w14:textId="77777777" w:rsidTr="00064C19">
        <w:trPr>
          <w:jc w:val="center"/>
        </w:trPr>
        <w:tc>
          <w:tcPr>
            <w:tcW w:w="3980" w:type="dxa"/>
            <w:hideMark/>
          </w:tcPr>
          <w:p w14:paraId="61C66F1E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5375" w:type="dxa"/>
            <w:hideMark/>
          </w:tcPr>
          <w:p w14:paraId="14A1ABE4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064C19" w:rsidRPr="00A42915" w14:paraId="1FCC3DBD" w14:textId="77777777" w:rsidTr="00064C19">
        <w:trPr>
          <w:jc w:val="center"/>
        </w:trPr>
        <w:tc>
          <w:tcPr>
            <w:tcW w:w="3980" w:type="dxa"/>
          </w:tcPr>
          <w:p w14:paraId="141EC10D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5375" w:type="dxa"/>
          </w:tcPr>
          <w:p w14:paraId="7AE0DEB2" w14:textId="77777777" w:rsidR="00064C19" w:rsidRPr="00064C19" w:rsidRDefault="00064C19" w:rsidP="00EE1DA3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1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</w:tr>
    </w:tbl>
    <w:p w14:paraId="796944DD" w14:textId="77777777" w:rsidR="00064C19" w:rsidRPr="00064C19" w:rsidRDefault="00064C19" w:rsidP="00064C19">
      <w:pPr>
        <w:spacing w:line="276" w:lineRule="auto"/>
        <w:ind w:right="-26" w:firstLine="567"/>
        <w:rPr>
          <w:sz w:val="24"/>
          <w:szCs w:val="24"/>
          <w:lang w:val="ru-RU"/>
        </w:rPr>
      </w:pPr>
    </w:p>
    <w:p w14:paraId="4516134D" w14:textId="77777777" w:rsidR="00064C19" w:rsidRDefault="00064C19" w:rsidP="00064C1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03051F4" w14:textId="77777777" w:rsidR="00E446AA" w:rsidRDefault="00E446AA" w:rsidP="00AB19B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4191499" w14:textId="37097AC0" w:rsidR="00E54E39" w:rsidRPr="00AF6E57" w:rsidRDefault="00E54E39" w:rsidP="00AB19B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2. Утвердить изменения, внесенные в основную образовательную программу </w:t>
      </w:r>
      <w:r w:rsidR="00602827">
        <w:rPr>
          <w:rFonts w:ascii="Times New Roman" w:hAnsi="Times New Roman" w:cs="Times New Roman"/>
          <w:sz w:val="24"/>
          <w:szCs w:val="24"/>
          <w:lang w:val="ru-RU"/>
        </w:rPr>
        <w:t>основного</w:t>
      </w:r>
      <w:r w:rsidR="00AB19BE"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образования. </w:t>
      </w:r>
    </w:p>
    <w:p w14:paraId="1138037B" w14:textId="58C04D21" w:rsidR="00E54E39" w:rsidRPr="00AF6E57" w:rsidRDefault="00E54E39" w:rsidP="00AB19B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2A2971"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Заместителю директора по УР </w:t>
      </w:r>
      <w:r w:rsidR="0018594E">
        <w:rPr>
          <w:rFonts w:ascii="Times New Roman" w:hAnsi="Times New Roman" w:cs="Times New Roman"/>
          <w:sz w:val="24"/>
          <w:szCs w:val="24"/>
          <w:lang w:val="ru-RU"/>
        </w:rPr>
        <w:t>Комаровой Е.В.</w:t>
      </w:r>
      <w:r w:rsidR="002A2971"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 донести информацию до участников образовательных отношений до</w:t>
      </w:r>
      <w:r w:rsidR="0018594E">
        <w:rPr>
          <w:rFonts w:ascii="Times New Roman" w:hAnsi="Times New Roman" w:cs="Times New Roman"/>
          <w:sz w:val="24"/>
          <w:szCs w:val="24"/>
          <w:lang w:val="ru-RU"/>
        </w:rPr>
        <w:t xml:space="preserve"> 30.08.2024</w:t>
      </w:r>
    </w:p>
    <w:p w14:paraId="2CEA4D9E" w14:textId="25011C7D" w:rsidR="00E54E39" w:rsidRDefault="00E54E39" w:rsidP="00AB19B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="0018594E">
        <w:rPr>
          <w:rFonts w:ascii="Times New Roman" w:hAnsi="Times New Roman" w:cs="Times New Roman"/>
          <w:sz w:val="24"/>
          <w:szCs w:val="24"/>
          <w:lang w:val="ru-RU"/>
        </w:rPr>
        <w:t xml:space="preserve">Шишкину Владиславу </w:t>
      </w:r>
      <w:proofErr w:type="gramStart"/>
      <w:r w:rsidR="0018594E">
        <w:rPr>
          <w:rFonts w:ascii="Times New Roman" w:hAnsi="Times New Roman" w:cs="Times New Roman"/>
          <w:sz w:val="24"/>
          <w:szCs w:val="24"/>
          <w:lang w:val="ru-RU"/>
        </w:rPr>
        <w:t xml:space="preserve">Андреевичу </w:t>
      </w:r>
      <w:r w:rsidR="002A2971" w:rsidRPr="00AF6E57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="002A2971"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8594E">
        <w:rPr>
          <w:rFonts w:ascii="Times New Roman" w:hAnsi="Times New Roman" w:cs="Times New Roman"/>
          <w:sz w:val="24"/>
          <w:szCs w:val="24"/>
          <w:lang w:val="ru-RU"/>
        </w:rPr>
        <w:t>учителю</w:t>
      </w:r>
      <w:r w:rsidR="002A2971" w:rsidRPr="00AF6E57">
        <w:rPr>
          <w:rFonts w:ascii="Times New Roman" w:hAnsi="Times New Roman" w:cs="Times New Roman"/>
          <w:sz w:val="24"/>
          <w:szCs w:val="24"/>
          <w:lang w:val="ru-RU"/>
        </w:rPr>
        <w:t>, ответственному за ведение официального сайта образовательной организации</w:t>
      </w:r>
      <w:r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, разместить основную образовательную программу </w:t>
      </w:r>
      <w:r w:rsidR="00602827">
        <w:rPr>
          <w:rFonts w:ascii="Times New Roman" w:hAnsi="Times New Roman" w:cs="Times New Roman"/>
          <w:sz w:val="24"/>
          <w:szCs w:val="24"/>
          <w:lang w:val="ru-RU"/>
        </w:rPr>
        <w:t>основного</w:t>
      </w:r>
      <w:r w:rsidR="00630999"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F6E57">
        <w:rPr>
          <w:rFonts w:ascii="Times New Roman" w:hAnsi="Times New Roman" w:cs="Times New Roman"/>
          <w:sz w:val="24"/>
          <w:szCs w:val="24"/>
          <w:lang w:val="ru-RU"/>
        </w:rPr>
        <w:t xml:space="preserve">общего образования в новой редакции на </w:t>
      </w:r>
      <w:r w:rsidR="00AF6E57">
        <w:rPr>
          <w:rFonts w:ascii="Times New Roman" w:hAnsi="Times New Roman" w:cs="Times New Roman"/>
          <w:sz w:val="24"/>
          <w:szCs w:val="24"/>
          <w:lang w:val="ru-RU"/>
        </w:rPr>
        <w:t xml:space="preserve">официальном сайте </w:t>
      </w:r>
      <w:r w:rsidRPr="00AF6E57">
        <w:rPr>
          <w:rFonts w:ascii="Times New Roman" w:hAnsi="Times New Roman" w:cs="Times New Roman"/>
          <w:sz w:val="24"/>
          <w:szCs w:val="24"/>
          <w:lang w:val="ru-RU"/>
        </w:rPr>
        <w:t>до</w:t>
      </w:r>
      <w:r w:rsidR="0018594E">
        <w:rPr>
          <w:rFonts w:ascii="Times New Roman" w:hAnsi="Times New Roman" w:cs="Times New Roman"/>
          <w:sz w:val="24"/>
          <w:szCs w:val="24"/>
          <w:lang w:val="ru-RU"/>
        </w:rPr>
        <w:t xml:space="preserve"> 30.08.2024</w:t>
      </w:r>
    </w:p>
    <w:p w14:paraId="0720523D" w14:textId="77777777" w:rsidR="00233F9B" w:rsidRPr="00036CB9" w:rsidRDefault="00233F9B" w:rsidP="00233F9B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036CB9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5. Настоящий приказ вступает в силу с 1 сентября 2024г. </w:t>
      </w:r>
    </w:p>
    <w:p w14:paraId="33B06843" w14:textId="557AFE45" w:rsidR="00E54E39" w:rsidRPr="00AF6E57" w:rsidRDefault="00233F9B" w:rsidP="00AB19B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E54E39" w:rsidRPr="00AF6E57">
        <w:rPr>
          <w:rFonts w:ascii="Times New Roman" w:hAnsi="Times New Roman" w:cs="Times New Roman"/>
          <w:sz w:val="24"/>
          <w:szCs w:val="24"/>
          <w:lang w:val="ru-RU"/>
        </w:rPr>
        <w:t>. Контроль исполнения настоящего приказа оставляю за собой.</w:t>
      </w:r>
    </w:p>
    <w:p w14:paraId="67E93E9C" w14:textId="7A13D4AA" w:rsidR="002A2971" w:rsidRDefault="002A2971" w:rsidP="00AB19B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E227C92" w14:textId="39D50425" w:rsidR="002A2971" w:rsidRDefault="002A2971" w:rsidP="00AB19B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Директор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18594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Черемных Г.Н.</w:t>
      </w:r>
    </w:p>
    <w:p w14:paraId="28CACADD" w14:textId="3C0CD2E9" w:rsidR="002A2971" w:rsidRPr="00AB19BE" w:rsidRDefault="002A2971" w:rsidP="00AB19B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2A2971" w:rsidRPr="00AB19BE" w:rsidSect="002B6E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SanPin">
    <w:altName w:val="Calibri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1D9B"/>
    <w:multiLevelType w:val="hybridMultilevel"/>
    <w:tmpl w:val="F998C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9937A0"/>
    <w:multiLevelType w:val="hybridMultilevel"/>
    <w:tmpl w:val="44A875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6213793"/>
    <w:multiLevelType w:val="hybridMultilevel"/>
    <w:tmpl w:val="677466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7427E80"/>
    <w:multiLevelType w:val="hybridMultilevel"/>
    <w:tmpl w:val="17B8464A"/>
    <w:lvl w:ilvl="0" w:tplc="D99264EA">
      <w:start w:val="1"/>
      <w:numFmt w:val="bullet"/>
      <w:lvlText w:val="•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DA94E4D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8E3F7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FE568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D8622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96E30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B2380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A28E6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7A10B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6F1906"/>
    <w:multiLevelType w:val="hybridMultilevel"/>
    <w:tmpl w:val="461AA4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96039A5"/>
    <w:multiLevelType w:val="hybridMultilevel"/>
    <w:tmpl w:val="70120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E059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12067D"/>
    <w:multiLevelType w:val="hybridMultilevel"/>
    <w:tmpl w:val="24D8B3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C6D6BCF"/>
    <w:multiLevelType w:val="multilevel"/>
    <w:tmpl w:val="24842D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5A8700F"/>
    <w:multiLevelType w:val="hybridMultilevel"/>
    <w:tmpl w:val="5860C4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6A2036B"/>
    <w:multiLevelType w:val="hybridMultilevel"/>
    <w:tmpl w:val="781C57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E112F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3B7AB7"/>
    <w:multiLevelType w:val="hybridMultilevel"/>
    <w:tmpl w:val="24BA7E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3749AF"/>
    <w:multiLevelType w:val="hybridMultilevel"/>
    <w:tmpl w:val="B4661D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14501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6F3872"/>
    <w:multiLevelType w:val="hybridMultilevel"/>
    <w:tmpl w:val="26F265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60C502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9630BD"/>
    <w:multiLevelType w:val="hybridMultilevel"/>
    <w:tmpl w:val="F80809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F800540"/>
    <w:multiLevelType w:val="hybridMultilevel"/>
    <w:tmpl w:val="3B06C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313A5"/>
    <w:multiLevelType w:val="hybridMultilevel"/>
    <w:tmpl w:val="B83432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B1A178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947BD7"/>
    <w:multiLevelType w:val="hybridMultilevel"/>
    <w:tmpl w:val="71DEEC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4890EC7"/>
    <w:multiLevelType w:val="hybridMultilevel"/>
    <w:tmpl w:val="57B2DC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4"/>
  </w:num>
  <w:num w:numId="4">
    <w:abstractNumId w:val="6"/>
  </w:num>
  <w:num w:numId="5">
    <w:abstractNumId w:val="16"/>
  </w:num>
  <w:num w:numId="6">
    <w:abstractNumId w:val="20"/>
  </w:num>
  <w:num w:numId="7">
    <w:abstractNumId w:val="3"/>
  </w:num>
  <w:num w:numId="8">
    <w:abstractNumId w:val="5"/>
  </w:num>
  <w:num w:numId="9">
    <w:abstractNumId w:val="18"/>
  </w:num>
  <w:num w:numId="10">
    <w:abstractNumId w:val="17"/>
  </w:num>
  <w:num w:numId="11">
    <w:abstractNumId w:val="2"/>
  </w:num>
  <w:num w:numId="12">
    <w:abstractNumId w:val="13"/>
  </w:num>
  <w:num w:numId="13">
    <w:abstractNumId w:val="7"/>
  </w:num>
  <w:num w:numId="14">
    <w:abstractNumId w:val="12"/>
  </w:num>
  <w:num w:numId="15">
    <w:abstractNumId w:val="15"/>
  </w:num>
  <w:num w:numId="16">
    <w:abstractNumId w:val="1"/>
  </w:num>
  <w:num w:numId="17">
    <w:abstractNumId w:val="0"/>
  </w:num>
  <w:num w:numId="18">
    <w:abstractNumId w:val="19"/>
  </w:num>
  <w:num w:numId="19">
    <w:abstractNumId w:val="10"/>
  </w:num>
  <w:num w:numId="20">
    <w:abstractNumId w:val="22"/>
  </w:num>
  <w:num w:numId="21">
    <w:abstractNumId w:val="21"/>
  </w:num>
  <w:num w:numId="22">
    <w:abstractNumId w:val="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2E6"/>
    <w:rsid w:val="00064C19"/>
    <w:rsid w:val="000D52E6"/>
    <w:rsid w:val="0018594E"/>
    <w:rsid w:val="00212366"/>
    <w:rsid w:val="00233F9B"/>
    <w:rsid w:val="002A2971"/>
    <w:rsid w:val="002B6EA6"/>
    <w:rsid w:val="00465532"/>
    <w:rsid w:val="004D44EE"/>
    <w:rsid w:val="00602827"/>
    <w:rsid w:val="00630999"/>
    <w:rsid w:val="00A42915"/>
    <w:rsid w:val="00AB19BE"/>
    <w:rsid w:val="00AF6E57"/>
    <w:rsid w:val="00E17540"/>
    <w:rsid w:val="00E446AA"/>
    <w:rsid w:val="00E54E39"/>
    <w:rsid w:val="00FB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91F93"/>
  <w15:chartTrackingRefBased/>
  <w15:docId w15:val="{C2FE3503-6216-4FF8-AE15-EDCECAB7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2E6"/>
    <w:pPr>
      <w:spacing w:before="100" w:beforeAutospacing="1" w:after="100" w:afterAutospacing="1" w:line="240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0D52E6"/>
    <w:pPr>
      <w:ind w:left="720"/>
      <w:contextualSpacing/>
    </w:pPr>
  </w:style>
  <w:style w:type="paragraph" w:customStyle="1" w:styleId="formattext">
    <w:name w:val="formattext"/>
    <w:basedOn w:val="a"/>
    <w:rsid w:val="002123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Абзац списка Знак"/>
    <w:link w:val="a3"/>
    <w:qFormat/>
    <w:locked/>
    <w:rsid w:val="00212366"/>
    <w:rPr>
      <w:kern w:val="0"/>
      <w:lang w:val="en-US"/>
      <w14:ligatures w14:val="none"/>
    </w:rPr>
  </w:style>
  <w:style w:type="paragraph" w:styleId="a5">
    <w:name w:val="No Spacing"/>
    <w:uiPriority w:val="1"/>
    <w:qFormat/>
    <w:rsid w:val="00212366"/>
    <w:pPr>
      <w:spacing w:after="0" w:line="240" w:lineRule="auto"/>
    </w:pPr>
    <w:rPr>
      <w:kern w:val="0"/>
      <w14:ligatures w14:val="none"/>
    </w:rPr>
  </w:style>
  <w:style w:type="paragraph" w:customStyle="1" w:styleId="a6">
    <w:name w:val="Подзаг"/>
    <w:basedOn w:val="a"/>
    <w:qFormat/>
    <w:rsid w:val="00E446AA"/>
    <w:pPr>
      <w:widowControl w:val="0"/>
      <w:spacing w:before="0" w:beforeAutospacing="0" w:after="0" w:afterAutospacing="0"/>
    </w:pPr>
    <w:rPr>
      <w:rFonts w:ascii="Arial" w:eastAsia="Courier New" w:hAnsi="Arial" w:cs="Arial"/>
      <w:b/>
      <w:color w:val="000000"/>
      <w:sz w:val="20"/>
      <w:szCs w:val="20"/>
      <w:lang w:val="ru-RU" w:eastAsia="ru-RU" w:bidi="ru-RU"/>
    </w:rPr>
  </w:style>
  <w:style w:type="table" w:styleId="a7">
    <w:name w:val="Table Grid"/>
    <w:basedOn w:val="a1"/>
    <w:uiPriority w:val="39"/>
    <w:rsid w:val="00064C19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semiHidden/>
    <w:unhideWhenUsed/>
    <w:rsid w:val="00465532"/>
    <w:rPr>
      <w:rFonts w:ascii="Verdana" w:hAnsi="Verdana" w:cs="Times New Roman" w:hint="default"/>
      <w:color w:val="0084C8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chool6kr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3255</Words>
  <Characters>18554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Аникеев</dc:creator>
  <cp:keywords/>
  <dc:description/>
  <cp:lastModifiedBy>User</cp:lastModifiedBy>
  <cp:revision>4</cp:revision>
  <dcterms:created xsi:type="dcterms:W3CDTF">2024-06-30T15:26:00Z</dcterms:created>
  <dcterms:modified xsi:type="dcterms:W3CDTF">2024-09-11T10:03:00Z</dcterms:modified>
</cp:coreProperties>
</file>